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5C3A25" w14:textId="05EE5CCD" w:rsidR="00D0635B" w:rsidRDefault="00160B0D">
      <w:pPr>
        <w:pStyle w:val="Titel"/>
        <w:jc w:val="center"/>
      </w:pPr>
      <w:r>
        <w:t>Mustersatzung EMSA</w:t>
      </w:r>
      <w:r w:rsidR="0040371B">
        <w:t xml:space="preserve"> Deutschland</w:t>
      </w:r>
    </w:p>
    <w:p w14:paraId="082F7EB4" w14:textId="77777777" w:rsidR="00D0635B" w:rsidRDefault="00D0635B"/>
    <w:p w14:paraId="211C6A07" w14:textId="77777777" w:rsidR="00D0635B" w:rsidRDefault="00160B0D">
      <w:pPr>
        <w:rPr>
          <w:rFonts w:ascii="Calibri" w:eastAsia="Calibri" w:hAnsi="Calibri" w:cs="Calibri"/>
          <w:color w:val="2E74B5"/>
          <w:sz w:val="32"/>
          <w:szCs w:val="32"/>
        </w:rPr>
      </w:pPr>
      <w:r>
        <w:rPr>
          <w:rFonts w:ascii="Calibri" w:eastAsia="Calibri" w:hAnsi="Calibri" w:cs="Calibri"/>
          <w:color w:val="2E74B5"/>
          <w:sz w:val="32"/>
          <w:szCs w:val="32"/>
        </w:rPr>
        <w:t>§1 Name und Sitz</w:t>
      </w:r>
    </w:p>
    <w:p w14:paraId="5A1C4F94" w14:textId="77777777" w:rsidR="00D0635B" w:rsidRDefault="00160B0D">
      <w:pPr>
        <w:numPr>
          <w:ilvl w:val="0"/>
          <w:numId w:val="8"/>
        </w:numPr>
        <w:spacing w:after="160" w:line="256" w:lineRule="auto"/>
      </w:pPr>
      <w:r>
        <w:rPr>
          <w:rFonts w:ascii="Calibri" w:eastAsia="Calibri" w:hAnsi="Calibri" w:cs="Calibri"/>
        </w:rPr>
        <w:t xml:space="preserve">Die Organisation trägt den Namen „European Medical Students‘ Association, Lokalgruppe </w:t>
      </w:r>
      <w:r>
        <w:rPr>
          <w:rFonts w:ascii="Calibri" w:eastAsia="Calibri" w:hAnsi="Calibri" w:cs="Calibri"/>
          <w:highlight w:val="yellow"/>
        </w:rPr>
        <w:t>STUDIENORT</w:t>
      </w:r>
      <w:r>
        <w:rPr>
          <w:rFonts w:ascii="Calibri" w:eastAsia="Calibri" w:hAnsi="Calibri" w:cs="Calibri"/>
        </w:rPr>
        <w:t xml:space="preserve">“ und wird im Folgenden als „EMSA </w:t>
      </w:r>
      <w:r>
        <w:rPr>
          <w:rFonts w:ascii="Calibri" w:eastAsia="Calibri" w:hAnsi="Calibri" w:cs="Calibri"/>
          <w:highlight w:val="yellow"/>
        </w:rPr>
        <w:t>NAME</w:t>
      </w:r>
      <w:r>
        <w:rPr>
          <w:rFonts w:ascii="Calibri" w:eastAsia="Calibri" w:hAnsi="Calibri" w:cs="Calibri"/>
        </w:rPr>
        <w:t>“ abgekürzt.</w:t>
      </w:r>
    </w:p>
    <w:p w14:paraId="0B25D415" w14:textId="77777777" w:rsidR="00D0635B" w:rsidRDefault="00160B0D">
      <w:pPr>
        <w:numPr>
          <w:ilvl w:val="0"/>
          <w:numId w:val="8"/>
        </w:numPr>
        <w:spacing w:after="160" w:line="256" w:lineRule="auto"/>
      </w:pPr>
      <w:r>
        <w:rPr>
          <w:rFonts w:ascii="Calibri" w:eastAsia="Calibri" w:hAnsi="Calibri" w:cs="Calibri"/>
        </w:rPr>
        <w:t>Die Organisation ist als Arbeitskreis der „</w:t>
      </w:r>
      <w:r>
        <w:rPr>
          <w:rFonts w:ascii="Calibri" w:eastAsia="Calibri" w:hAnsi="Calibri" w:cs="Calibri"/>
          <w:highlight w:val="yellow"/>
        </w:rPr>
        <w:t>Fachschaft Medizin Ort</w:t>
      </w:r>
      <w:r>
        <w:rPr>
          <w:rFonts w:ascii="Calibri" w:eastAsia="Calibri" w:hAnsi="Calibri" w:cs="Calibri"/>
        </w:rPr>
        <w:t xml:space="preserve">“, der Interessensvertretung der Medizinstudierenden an der medizinischen Fakultät der </w:t>
      </w:r>
      <w:r>
        <w:rPr>
          <w:rFonts w:ascii="Calibri" w:eastAsia="Calibri" w:hAnsi="Calibri" w:cs="Calibri"/>
          <w:highlight w:val="yellow"/>
        </w:rPr>
        <w:t>UNIVERSITÄT</w:t>
      </w:r>
      <w:r>
        <w:rPr>
          <w:rFonts w:ascii="Calibri" w:eastAsia="Calibri" w:hAnsi="Calibri" w:cs="Calibri"/>
        </w:rPr>
        <w:t>, angegliedert. Der Sitz der „</w:t>
      </w:r>
      <w:r>
        <w:rPr>
          <w:rFonts w:ascii="Calibri" w:eastAsia="Calibri" w:hAnsi="Calibri" w:cs="Calibri"/>
          <w:highlight w:val="yellow"/>
        </w:rPr>
        <w:t>Fachschaft Medizin Ort</w:t>
      </w:r>
      <w:r>
        <w:rPr>
          <w:rFonts w:ascii="Calibri" w:eastAsia="Calibri" w:hAnsi="Calibri" w:cs="Calibri"/>
        </w:rPr>
        <w:t>“ ist:</w:t>
      </w:r>
    </w:p>
    <w:p w14:paraId="4545F202" w14:textId="77777777" w:rsidR="00D0635B" w:rsidRDefault="00160B0D">
      <w:pPr>
        <w:tabs>
          <w:tab w:val="left" w:pos="2552"/>
        </w:tabs>
        <w:ind w:left="1440"/>
        <w:rPr>
          <w:highlight w:val="yellow"/>
        </w:rPr>
      </w:pPr>
      <w:r>
        <w:rPr>
          <w:highlight w:val="yellow"/>
        </w:rPr>
        <w:t>Anschrift der Fachschaft</w:t>
      </w:r>
    </w:p>
    <w:p w14:paraId="27622266" w14:textId="77777777" w:rsidR="00D0635B" w:rsidRDefault="00160B0D">
      <w:pPr>
        <w:tabs>
          <w:tab w:val="left" w:pos="2552"/>
        </w:tabs>
        <w:ind w:left="1440"/>
        <w:rPr>
          <w:highlight w:val="yellow"/>
        </w:rPr>
      </w:pPr>
      <w:r>
        <w:rPr>
          <w:highlight w:val="yellow"/>
        </w:rPr>
        <w:t>…</w:t>
      </w:r>
    </w:p>
    <w:p w14:paraId="7ACE7D91" w14:textId="77777777" w:rsidR="00D0635B" w:rsidRDefault="00160B0D">
      <w:pPr>
        <w:tabs>
          <w:tab w:val="left" w:pos="2552"/>
        </w:tabs>
        <w:ind w:left="720" w:firstLine="720"/>
        <w:rPr>
          <w:highlight w:val="yellow"/>
        </w:rPr>
      </w:pPr>
      <w:r>
        <w:rPr>
          <w:highlight w:val="yellow"/>
        </w:rPr>
        <w:t>…</w:t>
      </w:r>
    </w:p>
    <w:p w14:paraId="5EB40DB3" w14:textId="77777777" w:rsidR="00D0635B" w:rsidRDefault="00160B0D">
      <w:pPr>
        <w:tabs>
          <w:tab w:val="left" w:pos="2552"/>
        </w:tabs>
        <w:ind w:left="720" w:firstLine="720"/>
        <w:rPr>
          <w:highlight w:val="yellow"/>
        </w:rPr>
      </w:pPr>
      <w:r>
        <w:rPr>
          <w:highlight w:val="yellow"/>
        </w:rPr>
        <w:t>…</w:t>
      </w:r>
    </w:p>
    <w:p w14:paraId="3C7E66C4" w14:textId="77777777" w:rsidR="00D0635B" w:rsidRDefault="00D0635B">
      <w:pPr>
        <w:tabs>
          <w:tab w:val="left" w:pos="2552"/>
        </w:tabs>
        <w:ind w:left="720" w:firstLine="720"/>
        <w:rPr>
          <w:highlight w:val="yellow"/>
        </w:rPr>
      </w:pPr>
    </w:p>
    <w:p w14:paraId="583945C4" w14:textId="77777777" w:rsidR="00D0635B" w:rsidRDefault="00160B0D">
      <w:pPr>
        <w:rPr>
          <w:rFonts w:ascii="Calibri" w:eastAsia="Calibri" w:hAnsi="Calibri" w:cs="Calibri"/>
          <w:color w:val="2E74B5"/>
          <w:sz w:val="32"/>
          <w:szCs w:val="32"/>
        </w:rPr>
      </w:pPr>
      <w:r>
        <w:rPr>
          <w:rFonts w:ascii="Calibri" w:eastAsia="Calibri" w:hAnsi="Calibri" w:cs="Calibri"/>
          <w:color w:val="2E74B5"/>
          <w:sz w:val="32"/>
          <w:szCs w:val="32"/>
        </w:rPr>
        <w:t>§2 Grundsätze</w:t>
      </w:r>
    </w:p>
    <w:p w14:paraId="283664DE" w14:textId="77777777" w:rsidR="00D0635B" w:rsidRDefault="00160B0D">
      <w:pPr>
        <w:numPr>
          <w:ilvl w:val="0"/>
          <w:numId w:val="9"/>
        </w:numPr>
        <w:spacing w:after="160" w:line="256" w:lineRule="auto"/>
      </w:pPr>
      <w:r>
        <w:rPr>
          <w:rFonts w:ascii="Calibri" w:eastAsia="Calibri" w:hAnsi="Calibri" w:cs="Calibri"/>
        </w:rPr>
        <w:t xml:space="preserve">EMSA </w:t>
      </w:r>
      <w:r>
        <w:rPr>
          <w:rFonts w:ascii="Calibri" w:eastAsia="Calibri" w:hAnsi="Calibri" w:cs="Calibri"/>
          <w:highlight w:val="yellow"/>
        </w:rPr>
        <w:t>NAME</w:t>
      </w:r>
      <w:r>
        <w:rPr>
          <w:rFonts w:ascii="Calibri" w:eastAsia="Calibri" w:hAnsi="Calibri" w:cs="Calibri"/>
        </w:rPr>
        <w:t xml:space="preserve"> ist eine lokale Arbeitsgruppe der European Medical Students‘ Association (im Folgenden EMSA Europe), die ihren Sitz in Brüssel, Belgien hat.</w:t>
      </w:r>
    </w:p>
    <w:p w14:paraId="49C86B5E" w14:textId="77777777" w:rsidR="00D0635B" w:rsidRDefault="00160B0D">
      <w:pPr>
        <w:numPr>
          <w:ilvl w:val="0"/>
          <w:numId w:val="9"/>
        </w:numPr>
        <w:spacing w:after="160" w:line="256" w:lineRule="auto"/>
      </w:pPr>
      <w:r>
        <w:rPr>
          <w:rFonts w:ascii="Calibri" w:eastAsia="Calibri" w:hAnsi="Calibri" w:cs="Calibri"/>
        </w:rPr>
        <w:t xml:space="preserve">EMSA </w:t>
      </w:r>
      <w:r>
        <w:rPr>
          <w:rFonts w:ascii="Calibri" w:eastAsia="Calibri" w:hAnsi="Calibri" w:cs="Calibri"/>
          <w:highlight w:val="yellow"/>
        </w:rPr>
        <w:t>NAME</w:t>
      </w:r>
      <w:r>
        <w:rPr>
          <w:rFonts w:ascii="Calibri" w:eastAsia="Calibri" w:hAnsi="Calibri" w:cs="Calibri"/>
        </w:rPr>
        <w:t xml:space="preserve"> erkennt die Statuten der EMSA Europe an und unterstützt deren Ziele.</w:t>
      </w:r>
    </w:p>
    <w:p w14:paraId="28CBE35F" w14:textId="77777777" w:rsidR="00D0635B" w:rsidRDefault="00160B0D">
      <w:pPr>
        <w:numPr>
          <w:ilvl w:val="0"/>
          <w:numId w:val="9"/>
        </w:numPr>
        <w:spacing w:after="160" w:line="256" w:lineRule="auto"/>
      </w:pPr>
      <w:r>
        <w:rPr>
          <w:rFonts w:ascii="Calibri" w:eastAsia="Calibri" w:hAnsi="Calibri" w:cs="Calibri"/>
        </w:rPr>
        <w:t xml:space="preserve">EMSA </w:t>
      </w:r>
      <w:r>
        <w:rPr>
          <w:rFonts w:ascii="Calibri" w:eastAsia="Calibri" w:hAnsi="Calibri" w:cs="Calibri"/>
          <w:highlight w:val="yellow"/>
        </w:rPr>
        <w:t>NAME</w:t>
      </w:r>
      <w:r>
        <w:rPr>
          <w:rFonts w:ascii="Calibri" w:eastAsia="Calibri" w:hAnsi="Calibri" w:cs="Calibri"/>
        </w:rPr>
        <w:t xml:space="preserve"> ist als Arbeitskreis an die </w:t>
      </w:r>
      <w:r>
        <w:rPr>
          <w:rFonts w:ascii="Calibri" w:eastAsia="Calibri" w:hAnsi="Calibri" w:cs="Calibri"/>
          <w:highlight w:val="yellow"/>
        </w:rPr>
        <w:t>Fachschaft Medizin Ort</w:t>
      </w:r>
      <w:r>
        <w:rPr>
          <w:rFonts w:ascii="Calibri" w:eastAsia="Calibri" w:hAnsi="Calibri" w:cs="Calibri"/>
        </w:rPr>
        <w:t xml:space="preserve"> angegliedert. Als solcher erkennt sie die Satzung der </w:t>
      </w:r>
      <w:r>
        <w:rPr>
          <w:rFonts w:ascii="Calibri" w:eastAsia="Calibri" w:hAnsi="Calibri" w:cs="Calibri"/>
          <w:highlight w:val="yellow"/>
        </w:rPr>
        <w:t>Fachschaft Medizin Ort</w:t>
      </w:r>
      <w:r>
        <w:rPr>
          <w:rFonts w:ascii="Calibri" w:eastAsia="Calibri" w:hAnsi="Calibri" w:cs="Calibri"/>
        </w:rPr>
        <w:t xml:space="preserve"> an.</w:t>
      </w:r>
    </w:p>
    <w:p w14:paraId="30DE6E68" w14:textId="77777777" w:rsidR="00D0635B" w:rsidRDefault="00160B0D">
      <w:pPr>
        <w:numPr>
          <w:ilvl w:val="0"/>
          <w:numId w:val="9"/>
        </w:numPr>
        <w:spacing w:after="160" w:line="256" w:lineRule="auto"/>
      </w:pPr>
      <w:r>
        <w:rPr>
          <w:rFonts w:ascii="Calibri" w:eastAsia="Calibri" w:hAnsi="Calibri" w:cs="Calibri"/>
        </w:rPr>
        <w:t xml:space="preserve">EMSA </w:t>
      </w:r>
      <w:r>
        <w:rPr>
          <w:rFonts w:ascii="Calibri" w:eastAsia="Calibri" w:hAnsi="Calibri" w:cs="Calibri"/>
          <w:highlight w:val="yellow"/>
        </w:rPr>
        <w:t>NAME</w:t>
      </w:r>
      <w:r>
        <w:rPr>
          <w:rFonts w:ascii="Calibri" w:eastAsia="Calibri" w:hAnsi="Calibri" w:cs="Calibri"/>
        </w:rPr>
        <w:t xml:space="preserve"> verfolgt ausschließlich und unmittelbar gemeinnützige Zwecke. Sie ist selbstlos tätig und verfolgt keine eigenwirtschaftlichen Zwecke. </w:t>
      </w:r>
    </w:p>
    <w:p w14:paraId="603E5CC7" w14:textId="77777777" w:rsidR="00D0635B" w:rsidRDefault="00160B0D">
      <w:pPr>
        <w:rPr>
          <w:rFonts w:ascii="Calibri" w:eastAsia="Calibri" w:hAnsi="Calibri" w:cs="Calibri"/>
          <w:color w:val="2E74B5"/>
          <w:sz w:val="32"/>
          <w:szCs w:val="32"/>
        </w:rPr>
      </w:pPr>
      <w:r>
        <w:rPr>
          <w:rFonts w:ascii="Calibri" w:eastAsia="Calibri" w:hAnsi="Calibri" w:cs="Calibri"/>
          <w:color w:val="2E74B5"/>
          <w:sz w:val="32"/>
          <w:szCs w:val="32"/>
        </w:rPr>
        <w:t>§3 Ziele</w:t>
      </w:r>
    </w:p>
    <w:p w14:paraId="537A25B1" w14:textId="77777777" w:rsidR="00D0635B" w:rsidRDefault="00160B0D">
      <w:pPr>
        <w:numPr>
          <w:ilvl w:val="0"/>
          <w:numId w:val="1"/>
        </w:numPr>
        <w:spacing w:after="160" w:line="256" w:lineRule="auto"/>
      </w:pPr>
      <w:r>
        <w:rPr>
          <w:rFonts w:ascii="Calibri" w:eastAsia="Calibri" w:hAnsi="Calibri" w:cs="Calibri"/>
        </w:rPr>
        <w:t xml:space="preserve">Die Ziele der EMSA </w:t>
      </w:r>
      <w:r>
        <w:rPr>
          <w:rFonts w:ascii="Calibri" w:eastAsia="Calibri" w:hAnsi="Calibri" w:cs="Calibri"/>
          <w:highlight w:val="yellow"/>
        </w:rPr>
        <w:t>NAME</w:t>
      </w:r>
      <w:r>
        <w:rPr>
          <w:rFonts w:ascii="Calibri" w:eastAsia="Calibri" w:hAnsi="Calibri" w:cs="Calibri"/>
        </w:rPr>
        <w:t xml:space="preserve"> sind:</w:t>
      </w:r>
    </w:p>
    <w:p w14:paraId="1004EA9E" w14:textId="77777777" w:rsidR="00D0635B" w:rsidRDefault="00160B0D">
      <w:pPr>
        <w:numPr>
          <w:ilvl w:val="1"/>
          <w:numId w:val="1"/>
        </w:numPr>
        <w:spacing w:after="160" w:line="256" w:lineRule="auto"/>
      </w:pPr>
      <w:r>
        <w:rPr>
          <w:rFonts w:ascii="Calibri" w:eastAsia="Calibri" w:hAnsi="Calibri" w:cs="Calibri"/>
        </w:rPr>
        <w:t>Die Unterstützung und Organisation von Annäherung, Zusammenarbeit und Zusammenkünften der europäischen Medizinstudierenden.</w:t>
      </w:r>
    </w:p>
    <w:p w14:paraId="27A977C8" w14:textId="77777777" w:rsidR="00D0635B" w:rsidRDefault="00160B0D">
      <w:pPr>
        <w:numPr>
          <w:ilvl w:val="1"/>
          <w:numId w:val="1"/>
        </w:numPr>
        <w:spacing w:after="160" w:line="256" w:lineRule="auto"/>
      </w:pPr>
      <w:r>
        <w:rPr>
          <w:rFonts w:ascii="Calibri" w:eastAsia="Calibri" w:hAnsi="Calibri" w:cs="Calibri"/>
        </w:rPr>
        <w:t xml:space="preserve">Die Pflege der kulturellen Diversität und Zusammenarbeit unter den Studierenden der </w:t>
      </w:r>
      <w:r>
        <w:rPr>
          <w:rFonts w:ascii="Calibri" w:eastAsia="Calibri" w:hAnsi="Calibri" w:cs="Calibri"/>
          <w:highlight w:val="yellow"/>
        </w:rPr>
        <w:t>UNIVERSITÄT</w:t>
      </w:r>
      <w:r>
        <w:rPr>
          <w:rFonts w:ascii="Calibri" w:eastAsia="Calibri" w:hAnsi="Calibri" w:cs="Calibri"/>
        </w:rPr>
        <w:t>.</w:t>
      </w:r>
    </w:p>
    <w:p w14:paraId="2B64F8F7" w14:textId="4928A5F4" w:rsidR="00D0635B" w:rsidRDefault="00160B0D">
      <w:pPr>
        <w:numPr>
          <w:ilvl w:val="1"/>
          <w:numId w:val="1"/>
        </w:numPr>
        <w:spacing w:after="160" w:line="256" w:lineRule="auto"/>
      </w:pPr>
      <w:r>
        <w:rPr>
          <w:rFonts w:ascii="Calibri" w:eastAsia="Calibri" w:hAnsi="Calibri" w:cs="Calibri"/>
        </w:rPr>
        <w:t>Die Unterstützung des studentischen sozialen Engagements.</w:t>
      </w:r>
    </w:p>
    <w:p w14:paraId="5BAFF63E" w14:textId="77777777" w:rsidR="005B3BBD" w:rsidRDefault="005B3BBD">
      <w:pPr>
        <w:rPr>
          <w:rFonts w:ascii="Calibri" w:eastAsia="Calibri" w:hAnsi="Calibri" w:cs="Calibri"/>
          <w:color w:val="2E74B5"/>
          <w:sz w:val="32"/>
          <w:szCs w:val="32"/>
        </w:rPr>
      </w:pPr>
      <w:r>
        <w:rPr>
          <w:rFonts w:ascii="Calibri" w:eastAsia="Calibri" w:hAnsi="Calibri" w:cs="Calibri"/>
          <w:color w:val="2E74B5"/>
          <w:sz w:val="32"/>
          <w:szCs w:val="32"/>
        </w:rPr>
        <w:br w:type="page"/>
      </w:r>
    </w:p>
    <w:p w14:paraId="0886928D" w14:textId="77777777" w:rsidR="00D0635B" w:rsidRDefault="00160B0D">
      <w:pPr>
        <w:rPr>
          <w:rFonts w:ascii="Calibri" w:eastAsia="Calibri" w:hAnsi="Calibri" w:cs="Calibri"/>
          <w:color w:val="2E74B5"/>
          <w:sz w:val="32"/>
          <w:szCs w:val="32"/>
        </w:rPr>
      </w:pPr>
      <w:r>
        <w:rPr>
          <w:rFonts w:ascii="Calibri" w:eastAsia="Calibri" w:hAnsi="Calibri" w:cs="Calibri"/>
          <w:color w:val="2E74B5"/>
          <w:sz w:val="32"/>
          <w:szCs w:val="32"/>
        </w:rPr>
        <w:lastRenderedPageBreak/>
        <w:t>§4 Tätigkeit</w:t>
      </w:r>
    </w:p>
    <w:p w14:paraId="2DB0DF86" w14:textId="77777777" w:rsidR="00D0635B" w:rsidRDefault="00160B0D">
      <w:pPr>
        <w:numPr>
          <w:ilvl w:val="0"/>
          <w:numId w:val="10"/>
        </w:numPr>
        <w:spacing w:after="160" w:line="256" w:lineRule="auto"/>
      </w:pPr>
      <w:r>
        <w:rPr>
          <w:rFonts w:ascii="Calibri" w:eastAsia="Calibri" w:hAnsi="Calibri" w:cs="Calibri"/>
        </w:rPr>
        <w:t xml:space="preserve">Zur Umsetzung der o.g. Ziele beteiligt sich EMSA </w:t>
      </w:r>
      <w:r>
        <w:rPr>
          <w:rFonts w:ascii="Calibri" w:eastAsia="Calibri" w:hAnsi="Calibri" w:cs="Calibri"/>
          <w:highlight w:val="yellow"/>
        </w:rPr>
        <w:t>NAME</w:t>
      </w:r>
      <w:r>
        <w:rPr>
          <w:rFonts w:ascii="Calibri" w:eastAsia="Calibri" w:hAnsi="Calibri" w:cs="Calibri"/>
        </w:rPr>
        <w:t xml:space="preserve"> an Aktivitäten und Veranstaltungen, die durch EMSA Europe organisiert werden.</w:t>
      </w:r>
    </w:p>
    <w:p w14:paraId="757BE946" w14:textId="622FB182" w:rsidR="00D0635B" w:rsidRDefault="00160B0D">
      <w:pPr>
        <w:numPr>
          <w:ilvl w:val="0"/>
          <w:numId w:val="10"/>
        </w:numPr>
        <w:spacing w:after="160" w:line="256" w:lineRule="auto"/>
      </w:pPr>
      <w:r>
        <w:rPr>
          <w:rFonts w:ascii="Calibri" w:eastAsia="Calibri" w:hAnsi="Calibri" w:cs="Calibri"/>
        </w:rPr>
        <w:t xml:space="preserve">Die Mitglieder der EMSA </w:t>
      </w:r>
      <w:r>
        <w:rPr>
          <w:rFonts w:ascii="Calibri" w:eastAsia="Calibri" w:hAnsi="Calibri" w:cs="Calibri"/>
          <w:highlight w:val="yellow"/>
        </w:rPr>
        <w:t>NAME</w:t>
      </w:r>
      <w:r>
        <w:rPr>
          <w:rFonts w:ascii="Calibri" w:eastAsia="Calibri" w:hAnsi="Calibri" w:cs="Calibri"/>
        </w:rPr>
        <w:t xml:space="preserve"> sind Vertreter</w:t>
      </w:r>
      <w:r w:rsidR="00121E46">
        <w:rPr>
          <w:rFonts w:ascii="Calibri" w:eastAsia="Calibri" w:hAnsi="Calibri" w:cs="Calibri"/>
        </w:rPr>
        <w:t>_</w:t>
      </w:r>
      <w:r>
        <w:rPr>
          <w:rFonts w:ascii="Calibri" w:eastAsia="Calibri" w:hAnsi="Calibri" w:cs="Calibri"/>
        </w:rPr>
        <w:t xml:space="preserve">Innen der Medizinstudierenden der </w:t>
      </w:r>
      <w:r>
        <w:rPr>
          <w:rFonts w:ascii="Calibri" w:eastAsia="Calibri" w:hAnsi="Calibri" w:cs="Calibri"/>
          <w:highlight w:val="yellow"/>
        </w:rPr>
        <w:t>UNIVERSITÄT</w:t>
      </w:r>
      <w:r>
        <w:rPr>
          <w:rFonts w:ascii="Calibri" w:eastAsia="Calibri" w:hAnsi="Calibri" w:cs="Calibri"/>
        </w:rPr>
        <w:t xml:space="preserve"> und organisieren Aktivitäten und Veranstaltungen basierend auf den o.g. Grundsätzen und Zielen.</w:t>
      </w:r>
    </w:p>
    <w:p w14:paraId="2DB11B37" w14:textId="77777777" w:rsidR="00D0635B" w:rsidRDefault="00160B0D">
      <w:pPr>
        <w:rPr>
          <w:rFonts w:ascii="Calibri" w:eastAsia="Calibri" w:hAnsi="Calibri" w:cs="Calibri"/>
          <w:color w:val="2E74B5"/>
          <w:sz w:val="32"/>
          <w:szCs w:val="32"/>
        </w:rPr>
      </w:pPr>
      <w:r>
        <w:rPr>
          <w:rFonts w:ascii="Calibri" w:eastAsia="Calibri" w:hAnsi="Calibri" w:cs="Calibri"/>
          <w:color w:val="2E74B5"/>
          <w:sz w:val="32"/>
          <w:szCs w:val="32"/>
        </w:rPr>
        <w:t>§5 Mitgliedschaft</w:t>
      </w:r>
    </w:p>
    <w:p w14:paraId="7E6DDF53" w14:textId="77777777" w:rsidR="00D0635B" w:rsidRPr="000A7C30" w:rsidRDefault="00160B0D">
      <w:pPr>
        <w:numPr>
          <w:ilvl w:val="0"/>
          <w:numId w:val="2"/>
        </w:numPr>
        <w:spacing w:after="160" w:line="256" w:lineRule="auto"/>
      </w:pPr>
      <w:r>
        <w:rPr>
          <w:rFonts w:ascii="Calibri" w:eastAsia="Calibri" w:hAnsi="Calibri" w:cs="Calibri"/>
        </w:rPr>
        <w:t xml:space="preserve">Mitglied der EMSA </w:t>
      </w:r>
      <w:r>
        <w:rPr>
          <w:rFonts w:ascii="Calibri" w:eastAsia="Calibri" w:hAnsi="Calibri" w:cs="Calibri"/>
          <w:highlight w:val="yellow"/>
        </w:rPr>
        <w:t>NAME</w:t>
      </w:r>
      <w:r>
        <w:rPr>
          <w:rFonts w:ascii="Calibri" w:eastAsia="Calibri" w:hAnsi="Calibri" w:cs="Calibri"/>
        </w:rPr>
        <w:t xml:space="preserve"> kann jeder interessierte Studierende der medizinischen Fakultät der </w:t>
      </w:r>
      <w:r>
        <w:rPr>
          <w:rFonts w:ascii="Calibri" w:eastAsia="Calibri" w:hAnsi="Calibri" w:cs="Calibri"/>
          <w:highlight w:val="yellow"/>
        </w:rPr>
        <w:t>UNIVERSITÄT</w:t>
      </w:r>
      <w:r>
        <w:rPr>
          <w:rFonts w:ascii="Calibri" w:eastAsia="Calibri" w:hAnsi="Calibri" w:cs="Calibri"/>
        </w:rPr>
        <w:t xml:space="preserve"> werden. </w:t>
      </w:r>
    </w:p>
    <w:p w14:paraId="032F32EF" w14:textId="4BC1133B" w:rsidR="000A7C30" w:rsidRDefault="000A7C30" w:rsidP="000A7C30">
      <w:pPr>
        <w:pStyle w:val="Default"/>
        <w:numPr>
          <w:ilvl w:val="0"/>
          <w:numId w:val="2"/>
        </w:numPr>
        <w:spacing w:after="195"/>
        <w:rPr>
          <w:sz w:val="22"/>
          <w:szCs w:val="22"/>
        </w:rPr>
      </w:pPr>
      <w:r>
        <w:rPr>
          <w:sz w:val="22"/>
          <w:szCs w:val="22"/>
        </w:rPr>
        <w:t xml:space="preserve">Um Mitglied zu werden, muss der Eintritt </w:t>
      </w:r>
      <w:r w:rsidR="009F6D24">
        <w:rPr>
          <w:sz w:val="22"/>
          <w:szCs w:val="22"/>
        </w:rPr>
        <w:t xml:space="preserve">formlos </w:t>
      </w:r>
      <w:r>
        <w:rPr>
          <w:sz w:val="22"/>
          <w:szCs w:val="22"/>
        </w:rPr>
        <w:t xml:space="preserve">beantragt und durch die Lokalkoordination mündlich und bei Bedarf schriftlich </w:t>
      </w:r>
      <w:r w:rsidR="009F6D24">
        <w:rPr>
          <w:sz w:val="22"/>
          <w:szCs w:val="22"/>
        </w:rPr>
        <w:t xml:space="preserve">bestätigt </w:t>
      </w:r>
      <w:r>
        <w:rPr>
          <w:sz w:val="22"/>
          <w:szCs w:val="22"/>
        </w:rPr>
        <w:t xml:space="preserve">werden. </w:t>
      </w:r>
    </w:p>
    <w:p w14:paraId="79B1B953" w14:textId="77777777" w:rsidR="000A7C30" w:rsidRDefault="000A7C30" w:rsidP="000A7C30">
      <w:pPr>
        <w:pStyle w:val="Default"/>
        <w:numPr>
          <w:ilvl w:val="0"/>
          <w:numId w:val="2"/>
        </w:numPr>
        <w:rPr>
          <w:sz w:val="22"/>
          <w:szCs w:val="22"/>
        </w:rPr>
      </w:pPr>
      <w:r>
        <w:rPr>
          <w:sz w:val="22"/>
          <w:szCs w:val="22"/>
        </w:rPr>
        <w:t xml:space="preserve">Die Mitgliedschaft umfasst folgende Recht und Pflichten: </w:t>
      </w:r>
    </w:p>
    <w:p w14:paraId="17198F0F" w14:textId="77777777" w:rsidR="000A7C30" w:rsidRDefault="000A7C30" w:rsidP="000A7C30">
      <w:pPr>
        <w:pStyle w:val="Default"/>
        <w:numPr>
          <w:ilvl w:val="1"/>
          <w:numId w:val="2"/>
        </w:numPr>
        <w:rPr>
          <w:sz w:val="22"/>
          <w:szCs w:val="22"/>
        </w:rPr>
      </w:pPr>
      <w:r w:rsidRPr="000A7C30">
        <w:rPr>
          <w:sz w:val="22"/>
          <w:szCs w:val="22"/>
        </w:rPr>
        <w:t>Regelmäßige Teiln</w:t>
      </w:r>
      <w:r>
        <w:rPr>
          <w:sz w:val="22"/>
          <w:szCs w:val="22"/>
        </w:rPr>
        <w:t xml:space="preserve">ahme an Sitzungen der </w:t>
      </w:r>
      <w:r w:rsidRPr="00AE6FBA">
        <w:rPr>
          <w:sz w:val="22"/>
          <w:szCs w:val="22"/>
          <w:highlight w:val="yellow"/>
        </w:rPr>
        <w:t>EMSA NAME</w:t>
      </w:r>
    </w:p>
    <w:p w14:paraId="05333E80" w14:textId="77777777" w:rsidR="000A7C30" w:rsidRPr="00AE6FBA" w:rsidRDefault="000A7C30" w:rsidP="000A7C30">
      <w:pPr>
        <w:pStyle w:val="Default"/>
        <w:numPr>
          <w:ilvl w:val="1"/>
          <w:numId w:val="2"/>
        </w:numPr>
        <w:rPr>
          <w:sz w:val="22"/>
          <w:szCs w:val="22"/>
          <w:highlight w:val="yellow"/>
        </w:rPr>
      </w:pPr>
      <w:r w:rsidRPr="000A7C30">
        <w:rPr>
          <w:sz w:val="22"/>
          <w:szCs w:val="22"/>
        </w:rPr>
        <w:t xml:space="preserve">Teilnahme an Mitgliederversammlungen der </w:t>
      </w:r>
      <w:r w:rsidRPr="00AE6FBA">
        <w:rPr>
          <w:sz w:val="22"/>
          <w:szCs w:val="22"/>
          <w:highlight w:val="yellow"/>
        </w:rPr>
        <w:t>EMSA NAME</w:t>
      </w:r>
    </w:p>
    <w:p w14:paraId="7EA7979A" w14:textId="19F16C19" w:rsidR="000A7C30" w:rsidRPr="00AE6FBA" w:rsidRDefault="000A7C30" w:rsidP="000A7C30">
      <w:pPr>
        <w:pStyle w:val="Default"/>
        <w:numPr>
          <w:ilvl w:val="1"/>
          <w:numId w:val="2"/>
        </w:numPr>
        <w:rPr>
          <w:sz w:val="22"/>
          <w:szCs w:val="22"/>
          <w:highlight w:val="yellow"/>
        </w:rPr>
      </w:pPr>
      <w:r w:rsidRPr="000A7C30">
        <w:rPr>
          <w:sz w:val="22"/>
          <w:szCs w:val="22"/>
        </w:rPr>
        <w:t xml:space="preserve">Stimmrecht bei den Sitzungen und Mitgliederversammlungen der </w:t>
      </w:r>
      <w:r w:rsidRPr="00AE6FBA">
        <w:rPr>
          <w:sz w:val="22"/>
          <w:szCs w:val="22"/>
          <w:highlight w:val="yellow"/>
        </w:rPr>
        <w:t xml:space="preserve">EMSA NAME </w:t>
      </w:r>
    </w:p>
    <w:p w14:paraId="7E6FDB4A" w14:textId="5DCCCC61" w:rsidR="000A7C30" w:rsidRDefault="000A7C30" w:rsidP="000A7C30">
      <w:pPr>
        <w:pStyle w:val="Default"/>
        <w:numPr>
          <w:ilvl w:val="1"/>
          <w:numId w:val="2"/>
        </w:numPr>
        <w:rPr>
          <w:sz w:val="22"/>
          <w:szCs w:val="22"/>
        </w:rPr>
      </w:pPr>
      <w:r>
        <w:rPr>
          <w:sz w:val="22"/>
          <w:szCs w:val="22"/>
        </w:rPr>
        <w:t xml:space="preserve">Teilnahme an Veranstaltungen der EMSA Europe im Rahmen der verfügbaren Plätze </w:t>
      </w:r>
    </w:p>
    <w:p w14:paraId="37736EF6" w14:textId="77777777" w:rsidR="00AE6FBA" w:rsidRDefault="00AE6FBA" w:rsidP="00AE6FBA">
      <w:pPr>
        <w:pStyle w:val="Default"/>
        <w:ind w:left="1440"/>
        <w:rPr>
          <w:sz w:val="22"/>
          <w:szCs w:val="22"/>
        </w:rPr>
      </w:pPr>
    </w:p>
    <w:p w14:paraId="07389829" w14:textId="16777789" w:rsidR="000A7C30" w:rsidRDefault="000A7C30" w:rsidP="000A7C30">
      <w:pPr>
        <w:pStyle w:val="Default"/>
        <w:numPr>
          <w:ilvl w:val="0"/>
          <w:numId w:val="10"/>
        </w:numPr>
        <w:rPr>
          <w:sz w:val="22"/>
          <w:szCs w:val="22"/>
        </w:rPr>
      </w:pPr>
      <w:r>
        <w:rPr>
          <w:sz w:val="22"/>
          <w:szCs w:val="22"/>
        </w:rPr>
        <w:t xml:space="preserve">Die Mitgliedschaft endet </w:t>
      </w:r>
    </w:p>
    <w:p w14:paraId="33763B97" w14:textId="77777777" w:rsidR="000A7C30" w:rsidRDefault="000A7C30" w:rsidP="000A7C30">
      <w:pPr>
        <w:pStyle w:val="Default"/>
        <w:numPr>
          <w:ilvl w:val="1"/>
          <w:numId w:val="10"/>
        </w:numPr>
        <w:rPr>
          <w:sz w:val="22"/>
          <w:szCs w:val="22"/>
        </w:rPr>
      </w:pPr>
      <w:commentRangeStart w:id="0"/>
      <w:r w:rsidRPr="0040371B">
        <w:rPr>
          <w:sz w:val="22"/>
          <w:szCs w:val="22"/>
        </w:rPr>
        <w:t>Mit Beendigung des Medizinstudiums</w:t>
      </w:r>
      <w:commentRangeEnd w:id="0"/>
      <w:r w:rsidR="0040371B">
        <w:rPr>
          <w:rStyle w:val="Kommentarzeichen"/>
          <w:rFonts w:ascii="Arial" w:hAnsi="Arial" w:cs="Arial"/>
        </w:rPr>
        <w:commentReference w:id="0"/>
      </w:r>
      <w:r w:rsidRPr="0040371B">
        <w:rPr>
          <w:sz w:val="22"/>
          <w:szCs w:val="22"/>
        </w:rPr>
        <w:t xml:space="preserve"> an</w:t>
      </w:r>
      <w:r>
        <w:rPr>
          <w:sz w:val="22"/>
          <w:szCs w:val="22"/>
        </w:rPr>
        <w:t xml:space="preserve"> der </w:t>
      </w:r>
      <w:r w:rsidRPr="00AE6FBA">
        <w:rPr>
          <w:sz w:val="22"/>
          <w:szCs w:val="22"/>
          <w:highlight w:val="yellow"/>
        </w:rPr>
        <w:t>UNIVERSITÄT</w:t>
      </w:r>
      <w:r>
        <w:rPr>
          <w:sz w:val="22"/>
          <w:szCs w:val="22"/>
        </w:rPr>
        <w:t xml:space="preserve">. </w:t>
      </w:r>
    </w:p>
    <w:p w14:paraId="6C3F2350" w14:textId="3B6694B5" w:rsidR="0040371B" w:rsidRDefault="0040371B" w:rsidP="0040371B">
      <w:pPr>
        <w:pStyle w:val="Default"/>
        <w:numPr>
          <w:ilvl w:val="2"/>
          <w:numId w:val="2"/>
        </w:numPr>
        <w:rPr>
          <w:sz w:val="22"/>
          <w:szCs w:val="22"/>
        </w:rPr>
      </w:pPr>
      <w:r>
        <w:rPr>
          <w:sz w:val="22"/>
          <w:szCs w:val="22"/>
        </w:rPr>
        <w:t xml:space="preserve">Sollte der/die EMSAi ein Amt bei der EMSA Europe innehaben, so bleibt die Mitgliedschaft in der </w:t>
      </w:r>
      <w:r w:rsidRPr="00AE6FBA">
        <w:rPr>
          <w:sz w:val="22"/>
          <w:szCs w:val="22"/>
          <w:highlight w:val="yellow"/>
        </w:rPr>
        <w:t>EMSA NAME</w:t>
      </w:r>
      <w:r>
        <w:rPr>
          <w:sz w:val="22"/>
          <w:szCs w:val="22"/>
        </w:rPr>
        <w:t xml:space="preserve"> bestehen bis zum Ende der Amtszeit.</w:t>
      </w:r>
      <w:r w:rsidRPr="0040371B">
        <w:rPr>
          <w:sz w:val="22"/>
          <w:szCs w:val="22"/>
        </w:rPr>
        <w:t xml:space="preserve"> </w:t>
      </w:r>
    </w:p>
    <w:p w14:paraId="7B12729E" w14:textId="5F433734" w:rsidR="002351C0" w:rsidRPr="002351C0" w:rsidRDefault="002351C0" w:rsidP="002351C0">
      <w:pPr>
        <w:numPr>
          <w:ilvl w:val="2"/>
          <w:numId w:val="2"/>
        </w:numPr>
        <w:spacing w:after="160" w:line="256" w:lineRule="auto"/>
        <w:rPr>
          <w:rFonts w:asciiTheme="minorHAnsi" w:hAnsiTheme="minorHAnsi" w:cstheme="minorHAnsi"/>
        </w:rPr>
      </w:pPr>
      <w:r w:rsidRPr="002351C0">
        <w:rPr>
          <w:rFonts w:asciiTheme="minorHAnsi" w:eastAsia="Calibri" w:hAnsiTheme="minorHAnsi" w:cstheme="minorHAnsi"/>
        </w:rPr>
        <w:t>Mögliche Verlängerung bis An</w:t>
      </w:r>
      <w:r w:rsidRPr="002351C0">
        <w:rPr>
          <w:rFonts w:asciiTheme="minorHAnsi" w:eastAsia="Calibri" w:hAnsiTheme="minorHAnsi" w:cstheme="minorHAnsi"/>
        </w:rPr>
        <w:t xml:space="preserve">tritt der ersten Arbeitsstelle </w:t>
      </w:r>
    </w:p>
    <w:p w14:paraId="493A365C" w14:textId="77777777" w:rsidR="000A7C30" w:rsidRDefault="000A7C30" w:rsidP="000A7C30">
      <w:pPr>
        <w:pStyle w:val="Default"/>
        <w:numPr>
          <w:ilvl w:val="1"/>
          <w:numId w:val="10"/>
        </w:numPr>
        <w:rPr>
          <w:sz w:val="22"/>
          <w:szCs w:val="22"/>
        </w:rPr>
      </w:pPr>
      <w:r w:rsidRPr="000A7C30">
        <w:rPr>
          <w:sz w:val="22"/>
          <w:szCs w:val="22"/>
        </w:rPr>
        <w:t xml:space="preserve">Durch Austritt. Die Lokalkoordination muss hiervon formlos unterrichtet werden. </w:t>
      </w:r>
    </w:p>
    <w:p w14:paraId="784126BA" w14:textId="4176434E" w:rsidR="000A7C30" w:rsidRDefault="000A7C30" w:rsidP="000A7C30">
      <w:pPr>
        <w:pStyle w:val="Default"/>
        <w:numPr>
          <w:ilvl w:val="1"/>
          <w:numId w:val="10"/>
        </w:numPr>
        <w:rPr>
          <w:sz w:val="22"/>
          <w:szCs w:val="22"/>
        </w:rPr>
      </w:pPr>
      <w:r w:rsidRPr="000A7C30">
        <w:rPr>
          <w:sz w:val="22"/>
          <w:szCs w:val="22"/>
        </w:rPr>
        <w:t>Durch Ausschluss. Über den Ausschluss aus der FMO entscheidet</w:t>
      </w:r>
      <w:r w:rsidR="00BA3EE0">
        <w:rPr>
          <w:sz w:val="22"/>
          <w:szCs w:val="22"/>
        </w:rPr>
        <w:t xml:space="preserve"> die Generalversammlung der</w:t>
      </w:r>
      <w:r w:rsidRPr="000A7C30">
        <w:rPr>
          <w:sz w:val="22"/>
          <w:szCs w:val="22"/>
        </w:rPr>
        <w:t xml:space="preserve"> </w:t>
      </w:r>
      <w:r w:rsidRPr="00AE6FBA">
        <w:rPr>
          <w:sz w:val="22"/>
          <w:szCs w:val="22"/>
          <w:highlight w:val="yellow"/>
        </w:rPr>
        <w:t>EMSA NAME</w:t>
      </w:r>
      <w:r w:rsidRPr="000A7C30">
        <w:rPr>
          <w:sz w:val="22"/>
          <w:szCs w:val="22"/>
        </w:rPr>
        <w:t xml:space="preserve">. </w:t>
      </w:r>
    </w:p>
    <w:p w14:paraId="2F1B64AF" w14:textId="77777777" w:rsidR="000A7C30" w:rsidRDefault="000A7C30" w:rsidP="000A7C30">
      <w:pPr>
        <w:pStyle w:val="Default"/>
        <w:numPr>
          <w:ilvl w:val="2"/>
          <w:numId w:val="10"/>
        </w:numPr>
        <w:rPr>
          <w:sz w:val="22"/>
          <w:szCs w:val="22"/>
        </w:rPr>
      </w:pPr>
      <w:r>
        <w:rPr>
          <w:sz w:val="22"/>
          <w:szCs w:val="22"/>
        </w:rPr>
        <w:t>E</w:t>
      </w:r>
      <w:r w:rsidRPr="000A7C30">
        <w:rPr>
          <w:sz w:val="22"/>
          <w:szCs w:val="22"/>
        </w:rPr>
        <w:t xml:space="preserve">inen Antrag auf Ausschluss kann von jedem anwesenden aktiven Mitglied bei einer Mitgliederversammlung gestellt werden. </w:t>
      </w:r>
      <w:bookmarkStart w:id="1" w:name="_GoBack"/>
      <w:bookmarkEnd w:id="1"/>
    </w:p>
    <w:p w14:paraId="1EBBC7C9" w14:textId="77777777" w:rsidR="000A7C30" w:rsidRDefault="000A7C30" w:rsidP="000A7C30">
      <w:pPr>
        <w:pStyle w:val="Default"/>
        <w:numPr>
          <w:ilvl w:val="2"/>
          <w:numId w:val="10"/>
        </w:numPr>
        <w:rPr>
          <w:sz w:val="22"/>
          <w:szCs w:val="22"/>
        </w:rPr>
      </w:pPr>
      <w:r w:rsidRPr="000A7C30">
        <w:rPr>
          <w:sz w:val="22"/>
          <w:szCs w:val="22"/>
        </w:rPr>
        <w:t xml:space="preserve">Das betroffene Mitglied ist umgehend über den Antrag zu informieren. Innerhalb von 14 Tagen hat das Mitglied die Möglichkeit eine Stellungnahme abzugeben. Über den Ausschluss wird anschließend in der Mitgliederversammlung abgestimmt. Mindestens zwei Drittel der anwesenden aktiven Mitglieder müssen für einen Ausschluss des Mitglieds stimmen, damit der Antrag angenommen wird. </w:t>
      </w:r>
    </w:p>
    <w:p w14:paraId="78415F1E" w14:textId="24EC3566" w:rsidR="000A7C30" w:rsidRPr="000A7C30" w:rsidRDefault="000A7C30" w:rsidP="000A7C30">
      <w:pPr>
        <w:pStyle w:val="Default"/>
        <w:numPr>
          <w:ilvl w:val="2"/>
          <w:numId w:val="10"/>
        </w:numPr>
        <w:rPr>
          <w:sz w:val="22"/>
          <w:szCs w:val="22"/>
        </w:rPr>
      </w:pPr>
      <w:r w:rsidRPr="000A7C30">
        <w:rPr>
          <w:sz w:val="22"/>
          <w:szCs w:val="22"/>
        </w:rPr>
        <w:t xml:space="preserve">Der Ausschluss von LokalkoordinatorInnen wird in §7.6 geregelt. </w:t>
      </w:r>
    </w:p>
    <w:p w14:paraId="0B7D6BB7" w14:textId="77777777" w:rsidR="000A7C30" w:rsidRDefault="000A7C30">
      <w:pPr>
        <w:rPr>
          <w:rFonts w:ascii="Calibri" w:eastAsia="Calibri" w:hAnsi="Calibri" w:cs="Calibri"/>
          <w:color w:val="2E74B5"/>
          <w:sz w:val="32"/>
          <w:szCs w:val="32"/>
        </w:rPr>
      </w:pPr>
    </w:p>
    <w:p w14:paraId="4F539024" w14:textId="77777777" w:rsidR="00D0635B" w:rsidRDefault="00160B0D">
      <w:pPr>
        <w:rPr>
          <w:rFonts w:ascii="Calibri" w:eastAsia="Calibri" w:hAnsi="Calibri" w:cs="Calibri"/>
          <w:color w:val="2E74B5"/>
          <w:sz w:val="32"/>
          <w:szCs w:val="32"/>
        </w:rPr>
      </w:pPr>
      <w:r>
        <w:rPr>
          <w:rFonts w:ascii="Calibri" w:eastAsia="Calibri" w:hAnsi="Calibri" w:cs="Calibri"/>
          <w:color w:val="2E74B5"/>
          <w:sz w:val="32"/>
          <w:szCs w:val="32"/>
        </w:rPr>
        <w:t>§6 Vorstand</w:t>
      </w:r>
    </w:p>
    <w:p w14:paraId="53CD85A0" w14:textId="77777777" w:rsidR="00D0635B" w:rsidRDefault="00160B0D">
      <w:pPr>
        <w:numPr>
          <w:ilvl w:val="0"/>
          <w:numId w:val="7"/>
        </w:numPr>
        <w:spacing w:after="200" w:line="256" w:lineRule="auto"/>
        <w:rPr>
          <w:rFonts w:ascii="Calibri" w:eastAsia="Calibri" w:hAnsi="Calibri" w:cs="Calibri"/>
        </w:rPr>
      </w:pPr>
      <w:r>
        <w:rPr>
          <w:rFonts w:ascii="Calibri" w:eastAsia="Calibri" w:hAnsi="Calibri" w:cs="Calibri"/>
        </w:rPr>
        <w:t xml:space="preserve">Das Geschäftsjahr der EMSA </w:t>
      </w:r>
      <w:r>
        <w:rPr>
          <w:rFonts w:ascii="Calibri" w:eastAsia="Calibri" w:hAnsi="Calibri" w:cs="Calibri"/>
          <w:highlight w:val="yellow"/>
        </w:rPr>
        <w:t>NAME</w:t>
      </w:r>
      <w:r>
        <w:rPr>
          <w:rFonts w:ascii="Calibri" w:eastAsia="Calibri" w:hAnsi="Calibri" w:cs="Calibri"/>
        </w:rPr>
        <w:t xml:space="preserve"> dauert vom 1. Oktober eines Kalenderjahres bis zum 30. September des folgenden Jahres.</w:t>
      </w:r>
    </w:p>
    <w:p w14:paraId="2D89A3F2" w14:textId="6BFF35D3" w:rsidR="000A7C30" w:rsidRPr="000A7C30" w:rsidRDefault="000A7C30" w:rsidP="000A7C30">
      <w:pPr>
        <w:numPr>
          <w:ilvl w:val="0"/>
          <w:numId w:val="7"/>
        </w:numPr>
        <w:spacing w:after="200" w:line="256" w:lineRule="auto"/>
        <w:rPr>
          <w:rFonts w:ascii="Calibri" w:eastAsia="Calibri" w:hAnsi="Calibri" w:cs="Calibri"/>
        </w:rPr>
      </w:pPr>
      <w:r w:rsidRPr="000A7C30">
        <w:rPr>
          <w:rFonts w:ascii="Calibri" w:eastAsia="Calibri" w:hAnsi="Calibri" w:cs="Calibri"/>
        </w:rPr>
        <w:t>Der</w:t>
      </w:r>
      <w:commentRangeStart w:id="2"/>
      <w:r w:rsidRPr="000A7C30">
        <w:rPr>
          <w:rFonts w:ascii="Calibri" w:eastAsia="Calibri" w:hAnsi="Calibri" w:cs="Calibri"/>
        </w:rPr>
        <w:t xml:space="preserve"> Vorstand der </w:t>
      </w:r>
      <w:r w:rsidRPr="00AE6FBA">
        <w:rPr>
          <w:rFonts w:ascii="Calibri" w:eastAsia="Calibri" w:hAnsi="Calibri" w:cs="Calibri"/>
          <w:highlight w:val="yellow"/>
        </w:rPr>
        <w:t>EMSA NAME</w:t>
      </w:r>
      <w:r w:rsidRPr="000A7C30">
        <w:rPr>
          <w:rFonts w:ascii="Calibri" w:eastAsia="Calibri" w:hAnsi="Calibri" w:cs="Calibri"/>
        </w:rPr>
        <w:t xml:space="preserve"> besteht aus zwei Lokalkoordinator_innen</w:t>
      </w:r>
      <w:commentRangeEnd w:id="2"/>
      <w:r w:rsidR="009D678A">
        <w:rPr>
          <w:rStyle w:val="Kommentarzeichen"/>
        </w:rPr>
        <w:commentReference w:id="2"/>
      </w:r>
      <w:r w:rsidRPr="000A7C30">
        <w:rPr>
          <w:rFonts w:ascii="Calibri" w:eastAsia="Calibri" w:hAnsi="Calibri" w:cs="Calibri"/>
        </w:rPr>
        <w:t xml:space="preserve"> („Local Coordinators“, im Folgenden LCs), </w:t>
      </w:r>
      <w:commentRangeStart w:id="3"/>
      <w:r w:rsidRPr="000A7C30">
        <w:rPr>
          <w:rFonts w:ascii="Calibri" w:eastAsia="Calibri" w:hAnsi="Calibri" w:cs="Calibri"/>
        </w:rPr>
        <w:t>die bei EMSA Europe verzeichnet werden.</w:t>
      </w:r>
      <w:commentRangeEnd w:id="3"/>
      <w:r w:rsidR="00AE6FBA">
        <w:rPr>
          <w:rStyle w:val="Kommentarzeichen"/>
        </w:rPr>
        <w:commentReference w:id="3"/>
      </w:r>
    </w:p>
    <w:p w14:paraId="14633ECD" w14:textId="06DBBB2A" w:rsidR="000A7C30" w:rsidRPr="000A7C30" w:rsidRDefault="000A7C30" w:rsidP="000A7C30">
      <w:pPr>
        <w:numPr>
          <w:ilvl w:val="0"/>
          <w:numId w:val="7"/>
        </w:numPr>
        <w:spacing w:after="200" w:line="256" w:lineRule="auto"/>
        <w:rPr>
          <w:rFonts w:ascii="Calibri" w:eastAsia="Calibri" w:hAnsi="Calibri" w:cs="Calibri"/>
        </w:rPr>
      </w:pPr>
      <w:commentRangeStart w:id="4"/>
      <w:r w:rsidRPr="000A7C30">
        <w:rPr>
          <w:rFonts w:ascii="Calibri" w:eastAsia="Calibri" w:hAnsi="Calibri" w:cs="Calibri"/>
        </w:rPr>
        <w:lastRenderedPageBreak/>
        <w:t xml:space="preserve">Ein LC wird durch die bei der Mitgliederversammlung anwesenden Mitglieder mit absoluter Mehrheit gewählt. Der/Die andere LC wird durch die </w:t>
      </w:r>
      <w:r w:rsidRPr="00AE6FBA">
        <w:rPr>
          <w:rFonts w:ascii="Calibri" w:eastAsia="Calibri" w:hAnsi="Calibri" w:cs="Calibri"/>
          <w:highlight w:val="yellow"/>
        </w:rPr>
        <w:t>Fachschaft NAME</w:t>
      </w:r>
      <w:r w:rsidRPr="000A7C30">
        <w:rPr>
          <w:rFonts w:ascii="Calibri" w:eastAsia="Calibri" w:hAnsi="Calibri" w:cs="Calibri"/>
        </w:rPr>
        <w:t xml:space="preserve"> gewählt. Dabei kann </w:t>
      </w:r>
      <w:r w:rsidRPr="00AE6FBA">
        <w:rPr>
          <w:rFonts w:ascii="Calibri" w:eastAsia="Calibri" w:hAnsi="Calibri" w:cs="Calibri"/>
          <w:highlight w:val="yellow"/>
        </w:rPr>
        <w:t>EMSA NAME</w:t>
      </w:r>
      <w:r w:rsidRPr="000A7C30">
        <w:rPr>
          <w:rFonts w:ascii="Calibri" w:eastAsia="Calibri" w:hAnsi="Calibri" w:cs="Calibri"/>
        </w:rPr>
        <w:t xml:space="preserve"> der Fachschaft eine_n Bewerber_in vorschlagen oder empfehlen.</w:t>
      </w:r>
      <w:commentRangeEnd w:id="4"/>
      <w:r w:rsidR="00AE6FBA">
        <w:rPr>
          <w:rStyle w:val="Kommentarzeichen"/>
        </w:rPr>
        <w:commentReference w:id="4"/>
      </w:r>
    </w:p>
    <w:p w14:paraId="3E6D07AE" w14:textId="06697385" w:rsidR="000A7C30" w:rsidRPr="000A7C30" w:rsidRDefault="000A7C30" w:rsidP="000A7C30">
      <w:pPr>
        <w:numPr>
          <w:ilvl w:val="0"/>
          <w:numId w:val="7"/>
        </w:numPr>
        <w:spacing w:after="200" w:line="256" w:lineRule="auto"/>
        <w:rPr>
          <w:rFonts w:ascii="Calibri" w:eastAsia="Calibri" w:hAnsi="Calibri" w:cs="Calibri"/>
        </w:rPr>
      </w:pPr>
      <w:r w:rsidRPr="000A7C30">
        <w:rPr>
          <w:rFonts w:ascii="Calibri" w:eastAsia="Calibri" w:hAnsi="Calibri" w:cs="Calibri"/>
        </w:rPr>
        <w:t>Die LCs bleiben bis zur satzungsgemäßen Bestellung des darauffolgenden Vorstandes im Amt.</w:t>
      </w:r>
    </w:p>
    <w:p w14:paraId="77CC6371" w14:textId="3261D05E" w:rsidR="000A7C30" w:rsidRPr="000A7C30" w:rsidRDefault="000A7C30" w:rsidP="000A7C30">
      <w:pPr>
        <w:numPr>
          <w:ilvl w:val="0"/>
          <w:numId w:val="7"/>
        </w:numPr>
        <w:spacing w:after="200" w:line="256" w:lineRule="auto"/>
        <w:rPr>
          <w:rFonts w:ascii="Calibri" w:eastAsia="Calibri" w:hAnsi="Calibri" w:cs="Calibri"/>
        </w:rPr>
      </w:pPr>
      <w:r w:rsidRPr="000A7C30">
        <w:rPr>
          <w:rFonts w:ascii="Calibri" w:eastAsia="Calibri" w:hAnsi="Calibri" w:cs="Calibri"/>
        </w:rPr>
        <w:t>Die Pflichten der LCs sind:</w:t>
      </w:r>
    </w:p>
    <w:p w14:paraId="2925877E" w14:textId="77777777" w:rsidR="000A7C30" w:rsidRDefault="000A7C30" w:rsidP="000A7C30">
      <w:pPr>
        <w:numPr>
          <w:ilvl w:val="1"/>
          <w:numId w:val="7"/>
        </w:numPr>
        <w:spacing w:after="200" w:line="256" w:lineRule="auto"/>
        <w:rPr>
          <w:rFonts w:ascii="Calibri" w:eastAsia="Calibri" w:hAnsi="Calibri" w:cs="Calibri"/>
        </w:rPr>
      </w:pPr>
      <w:r w:rsidRPr="000A7C30">
        <w:rPr>
          <w:rFonts w:ascii="Calibri" w:eastAsia="Calibri" w:hAnsi="Calibri" w:cs="Calibri"/>
        </w:rPr>
        <w:t xml:space="preserve">Wahrnehmung des Wahlrechts bei Versammlungen der EMSA Europe </w:t>
      </w:r>
    </w:p>
    <w:p w14:paraId="770FDFF5" w14:textId="1FCBBC93" w:rsidR="000A7C30" w:rsidRPr="000A7C30" w:rsidRDefault="000A7C30" w:rsidP="000A7C30">
      <w:pPr>
        <w:numPr>
          <w:ilvl w:val="1"/>
          <w:numId w:val="7"/>
        </w:numPr>
        <w:spacing w:after="200" w:line="256" w:lineRule="auto"/>
        <w:rPr>
          <w:rFonts w:ascii="Calibri" w:eastAsia="Calibri" w:hAnsi="Calibri" w:cs="Calibri"/>
        </w:rPr>
      </w:pPr>
      <w:r w:rsidRPr="000A7C30">
        <w:rPr>
          <w:rFonts w:ascii="Calibri" w:eastAsia="Calibri" w:hAnsi="Calibri" w:cs="Calibri"/>
        </w:rPr>
        <w:t xml:space="preserve">Informationsweitergabe an die Mitglieder der </w:t>
      </w:r>
      <w:r w:rsidRPr="00AE6FBA">
        <w:rPr>
          <w:rFonts w:ascii="Calibri" w:eastAsia="Calibri" w:hAnsi="Calibri" w:cs="Calibri"/>
          <w:highlight w:val="yellow"/>
        </w:rPr>
        <w:t>EMSA NAME</w:t>
      </w:r>
    </w:p>
    <w:p w14:paraId="370FA839" w14:textId="206E3BB7" w:rsidR="000A7C30" w:rsidRPr="000A7C30" w:rsidRDefault="000A7C30" w:rsidP="000A7C30">
      <w:pPr>
        <w:numPr>
          <w:ilvl w:val="1"/>
          <w:numId w:val="7"/>
        </w:numPr>
        <w:spacing w:after="200" w:line="256" w:lineRule="auto"/>
        <w:rPr>
          <w:rFonts w:ascii="Calibri" w:eastAsia="Calibri" w:hAnsi="Calibri" w:cs="Calibri"/>
        </w:rPr>
      </w:pPr>
      <w:r w:rsidRPr="000A7C30">
        <w:rPr>
          <w:rFonts w:ascii="Calibri" w:eastAsia="Calibri" w:hAnsi="Calibri" w:cs="Calibri"/>
        </w:rPr>
        <w:t>Verfassen eines jährlichen Berichts zum Ende des Amtsjahres</w:t>
      </w:r>
    </w:p>
    <w:p w14:paraId="6EB57409" w14:textId="0864CD2E" w:rsidR="000A7C30" w:rsidRPr="000A7C30" w:rsidRDefault="000A7C30" w:rsidP="000A7C30">
      <w:pPr>
        <w:numPr>
          <w:ilvl w:val="1"/>
          <w:numId w:val="7"/>
        </w:numPr>
        <w:spacing w:after="200" w:line="256" w:lineRule="auto"/>
        <w:rPr>
          <w:rFonts w:ascii="Calibri" w:eastAsia="Calibri" w:hAnsi="Calibri" w:cs="Calibri"/>
        </w:rPr>
      </w:pPr>
      <w:r w:rsidRPr="000A7C30">
        <w:rPr>
          <w:rFonts w:ascii="Calibri" w:eastAsia="Calibri" w:hAnsi="Calibri" w:cs="Calibri"/>
        </w:rPr>
        <w:t>Sicherstellung der fristgerechten Zahlung des jährlichen Mitgliedsbeitrages an die EMSA Europe</w:t>
      </w:r>
    </w:p>
    <w:p w14:paraId="58C38196" w14:textId="77777777" w:rsidR="000A7C30" w:rsidRDefault="000A7C30" w:rsidP="000A7C30">
      <w:pPr>
        <w:numPr>
          <w:ilvl w:val="1"/>
          <w:numId w:val="7"/>
        </w:numPr>
        <w:spacing w:after="200" w:line="256" w:lineRule="auto"/>
        <w:rPr>
          <w:rFonts w:ascii="Calibri" w:eastAsia="Calibri" w:hAnsi="Calibri" w:cs="Calibri"/>
        </w:rPr>
      </w:pPr>
      <w:r>
        <w:rPr>
          <w:rFonts w:ascii="Calibri" w:eastAsia="Calibri" w:hAnsi="Calibri" w:cs="Calibri"/>
        </w:rPr>
        <w:t xml:space="preserve">Leitung der Arbeitsgruppe. </w:t>
      </w:r>
    </w:p>
    <w:p w14:paraId="36D048D4" w14:textId="77777777" w:rsidR="000A7C30" w:rsidRDefault="000A7C30" w:rsidP="000A7C30">
      <w:pPr>
        <w:numPr>
          <w:ilvl w:val="0"/>
          <w:numId w:val="7"/>
        </w:numPr>
        <w:spacing w:after="200" w:line="256" w:lineRule="auto"/>
        <w:rPr>
          <w:rFonts w:ascii="Calibri" w:eastAsia="Calibri" w:hAnsi="Calibri" w:cs="Calibri"/>
        </w:rPr>
      </w:pPr>
      <w:r w:rsidRPr="000A7C30">
        <w:rPr>
          <w:rFonts w:ascii="Calibri" w:eastAsia="Calibri" w:hAnsi="Calibri" w:cs="Calibri"/>
        </w:rPr>
        <w:t xml:space="preserve">Scheidet ein LC vorzeitig aus, muss die </w:t>
      </w:r>
      <w:r w:rsidRPr="00AE6FBA">
        <w:rPr>
          <w:rFonts w:ascii="Calibri" w:eastAsia="Calibri" w:hAnsi="Calibri" w:cs="Calibri"/>
          <w:highlight w:val="yellow"/>
        </w:rPr>
        <w:t>EMSA NAME</w:t>
      </w:r>
      <w:r w:rsidRPr="000A7C30">
        <w:rPr>
          <w:rFonts w:ascii="Calibri" w:eastAsia="Calibri" w:hAnsi="Calibri" w:cs="Calibri"/>
        </w:rPr>
        <w:t xml:space="preserve"> eine_n Vertreter_in benennen. Diese_r übernimmt die Aufgaben des/der ausgeschiedenen LCs, bis durch die Mitgliederversammlung ei</w:t>
      </w:r>
      <w:r>
        <w:rPr>
          <w:rFonts w:ascii="Calibri" w:eastAsia="Calibri" w:hAnsi="Calibri" w:cs="Calibri"/>
        </w:rPr>
        <w:t xml:space="preserve">n neuer LC gewählt wurde. </w:t>
      </w:r>
    </w:p>
    <w:p w14:paraId="6599F7C3" w14:textId="6F86B159" w:rsidR="000A7C30" w:rsidRDefault="000A7C30" w:rsidP="000A7C30">
      <w:pPr>
        <w:numPr>
          <w:ilvl w:val="0"/>
          <w:numId w:val="7"/>
        </w:numPr>
        <w:spacing w:after="200" w:line="256" w:lineRule="auto"/>
        <w:rPr>
          <w:rFonts w:ascii="Calibri" w:eastAsia="Calibri" w:hAnsi="Calibri" w:cs="Calibri"/>
        </w:rPr>
      </w:pPr>
      <w:r w:rsidRPr="000A7C30">
        <w:rPr>
          <w:rFonts w:ascii="Calibri" w:eastAsia="Calibri" w:hAnsi="Calibri" w:cs="Calibri"/>
        </w:rPr>
        <w:t xml:space="preserve">Erfüllt ein LC seine Pflichten laut §7.4 nicht, können die Mitglieder der </w:t>
      </w:r>
      <w:r w:rsidRPr="00AE6FBA">
        <w:rPr>
          <w:rFonts w:ascii="Calibri" w:eastAsia="Calibri" w:hAnsi="Calibri" w:cs="Calibri"/>
          <w:highlight w:val="yellow"/>
        </w:rPr>
        <w:t>EMSA NAME</w:t>
      </w:r>
      <w:r w:rsidRPr="000A7C30">
        <w:rPr>
          <w:rFonts w:ascii="Calibri" w:eastAsia="Calibri" w:hAnsi="Calibri" w:cs="Calibri"/>
        </w:rPr>
        <w:t xml:space="preserve"> eine Neuwahl einleiten. Die Neuwahl erfolgt durch die Mitgliederversammlung. Hierüber sind der Secretary General der EMSA sowie die Bundeskoordination der EMSA Deutschland zu unterrichten.</w:t>
      </w:r>
    </w:p>
    <w:p w14:paraId="54C391C0" w14:textId="77777777" w:rsidR="00D0635B" w:rsidRDefault="00160B0D">
      <w:pPr>
        <w:pStyle w:val="berschrift1"/>
      </w:pPr>
      <w:r>
        <w:rPr>
          <w:rFonts w:ascii="Calibri" w:eastAsia="Calibri" w:hAnsi="Calibri" w:cs="Calibri"/>
          <w:color w:val="2E74B5"/>
          <w:sz w:val="32"/>
          <w:szCs w:val="32"/>
        </w:rPr>
        <w:t>§7 Mitgliederversammlung</w:t>
      </w:r>
    </w:p>
    <w:p w14:paraId="6DBB5E45" w14:textId="77777777" w:rsidR="00D0635B" w:rsidRDefault="00160B0D">
      <w:pPr>
        <w:numPr>
          <w:ilvl w:val="0"/>
          <w:numId w:val="5"/>
        </w:numPr>
        <w:spacing w:after="200" w:line="259" w:lineRule="auto"/>
        <w:rPr>
          <w:rFonts w:ascii="Calibri" w:eastAsia="Calibri" w:hAnsi="Calibri" w:cs="Calibri"/>
        </w:rPr>
      </w:pPr>
      <w:r>
        <w:rPr>
          <w:rFonts w:ascii="Calibri" w:eastAsia="Calibri" w:hAnsi="Calibri" w:cs="Calibri"/>
        </w:rPr>
        <w:t xml:space="preserve">Oberstes Organ der EMSA </w:t>
      </w:r>
      <w:r>
        <w:rPr>
          <w:rFonts w:ascii="Calibri" w:eastAsia="Calibri" w:hAnsi="Calibri" w:cs="Calibri"/>
          <w:highlight w:val="yellow"/>
        </w:rPr>
        <w:t>NAME</w:t>
      </w:r>
      <w:r>
        <w:rPr>
          <w:rFonts w:ascii="Calibri" w:eastAsia="Calibri" w:hAnsi="Calibri" w:cs="Calibri"/>
        </w:rPr>
        <w:t xml:space="preserve"> bildet die Mitgliederversammlung. Sie wird bei Bedarf, </w:t>
      </w:r>
      <w:commentRangeStart w:id="5"/>
      <w:r>
        <w:rPr>
          <w:rFonts w:ascii="Calibri" w:eastAsia="Calibri" w:hAnsi="Calibri" w:cs="Calibri"/>
        </w:rPr>
        <w:t>mindestens jedoch einmal im Jahr</w:t>
      </w:r>
      <w:commentRangeEnd w:id="5"/>
      <w:r w:rsidR="0040371B">
        <w:rPr>
          <w:rStyle w:val="Kommentarzeichen"/>
        </w:rPr>
        <w:commentReference w:id="5"/>
      </w:r>
      <w:r>
        <w:rPr>
          <w:rFonts w:ascii="Calibri" w:eastAsia="Calibri" w:hAnsi="Calibri" w:cs="Calibri"/>
        </w:rPr>
        <w:t xml:space="preserve">, von der Lokalkoordination einberufen. Die Einladung zur Mitgliederversammlung erfolgt mindestens eine Woche vor Termin in Textform an alle Mitglieder. </w:t>
      </w:r>
    </w:p>
    <w:p w14:paraId="481C7002" w14:textId="77777777" w:rsidR="00D0635B" w:rsidRDefault="00160B0D">
      <w:pPr>
        <w:numPr>
          <w:ilvl w:val="0"/>
          <w:numId w:val="5"/>
        </w:numPr>
        <w:spacing w:after="200" w:line="259" w:lineRule="auto"/>
        <w:rPr>
          <w:rFonts w:ascii="Calibri" w:eastAsia="Calibri" w:hAnsi="Calibri" w:cs="Calibri"/>
        </w:rPr>
      </w:pPr>
      <w:r>
        <w:rPr>
          <w:rFonts w:ascii="Calibri" w:eastAsia="Calibri" w:hAnsi="Calibri" w:cs="Calibri"/>
        </w:rPr>
        <w:t xml:space="preserve">Eine außerordentliche Mitgliederversammlung muss einberufen werden, wenn mindestens zwei Mitglieder der EMSA </w:t>
      </w:r>
      <w:r>
        <w:rPr>
          <w:rFonts w:ascii="Calibri" w:eastAsia="Calibri" w:hAnsi="Calibri" w:cs="Calibri"/>
          <w:highlight w:val="yellow"/>
        </w:rPr>
        <w:t>NAME</w:t>
      </w:r>
      <w:r>
        <w:rPr>
          <w:rFonts w:ascii="Calibri" w:eastAsia="Calibri" w:hAnsi="Calibri" w:cs="Calibri"/>
        </w:rPr>
        <w:t xml:space="preserve"> dies fordern. </w:t>
      </w:r>
    </w:p>
    <w:p w14:paraId="0601C8C8" w14:textId="77777777" w:rsidR="00D0635B" w:rsidRDefault="00160B0D">
      <w:pPr>
        <w:numPr>
          <w:ilvl w:val="0"/>
          <w:numId w:val="5"/>
        </w:numPr>
        <w:spacing w:after="200" w:line="256" w:lineRule="auto"/>
        <w:rPr>
          <w:rFonts w:ascii="Calibri" w:eastAsia="Calibri" w:hAnsi="Calibri" w:cs="Calibri"/>
        </w:rPr>
      </w:pPr>
      <w:r>
        <w:rPr>
          <w:rFonts w:ascii="Calibri" w:eastAsia="Calibri" w:hAnsi="Calibri" w:cs="Calibri"/>
        </w:rPr>
        <w:t xml:space="preserve">Den Mitgliedern der EMSA </w:t>
      </w:r>
      <w:r>
        <w:rPr>
          <w:rFonts w:ascii="Calibri" w:eastAsia="Calibri" w:hAnsi="Calibri" w:cs="Calibri"/>
          <w:highlight w:val="yellow"/>
        </w:rPr>
        <w:t>NAME</w:t>
      </w:r>
      <w:r>
        <w:rPr>
          <w:rFonts w:ascii="Calibri" w:eastAsia="Calibri" w:hAnsi="Calibri" w:cs="Calibri"/>
        </w:rPr>
        <w:t xml:space="preserve"> auf einer Mitgliederversammlung obliegt:</w:t>
      </w:r>
    </w:p>
    <w:p w14:paraId="0D806226" w14:textId="77777777" w:rsidR="00D0635B" w:rsidRDefault="00160B0D">
      <w:pPr>
        <w:numPr>
          <w:ilvl w:val="1"/>
          <w:numId w:val="5"/>
        </w:numPr>
        <w:spacing w:after="200" w:line="256" w:lineRule="auto"/>
        <w:rPr>
          <w:rFonts w:ascii="Calibri" w:eastAsia="Calibri" w:hAnsi="Calibri" w:cs="Calibri"/>
        </w:rPr>
      </w:pPr>
      <w:r>
        <w:rPr>
          <w:rFonts w:ascii="Calibri" w:eastAsia="Calibri" w:hAnsi="Calibri" w:cs="Calibri"/>
        </w:rPr>
        <w:t>Wahl der Lokalkoordination</w:t>
      </w:r>
    </w:p>
    <w:p w14:paraId="1141F5D8" w14:textId="77777777" w:rsidR="00D0635B" w:rsidRDefault="00160B0D">
      <w:pPr>
        <w:numPr>
          <w:ilvl w:val="1"/>
          <w:numId w:val="5"/>
        </w:numPr>
        <w:spacing w:after="200" w:line="256" w:lineRule="auto"/>
        <w:rPr>
          <w:rFonts w:ascii="Calibri" w:eastAsia="Calibri" w:hAnsi="Calibri" w:cs="Calibri"/>
        </w:rPr>
      </w:pPr>
      <w:r>
        <w:rPr>
          <w:rFonts w:ascii="Calibri" w:eastAsia="Calibri" w:hAnsi="Calibri" w:cs="Calibri"/>
        </w:rPr>
        <w:t>Abberufung der Lokalkoordination</w:t>
      </w:r>
    </w:p>
    <w:p w14:paraId="2A810F20" w14:textId="77777777" w:rsidR="00D0635B" w:rsidRDefault="00160B0D">
      <w:pPr>
        <w:numPr>
          <w:ilvl w:val="1"/>
          <w:numId w:val="5"/>
        </w:numPr>
        <w:spacing w:after="200" w:line="256" w:lineRule="auto"/>
        <w:rPr>
          <w:rFonts w:ascii="Calibri" w:eastAsia="Calibri" w:hAnsi="Calibri" w:cs="Calibri"/>
        </w:rPr>
      </w:pPr>
      <w:r>
        <w:rPr>
          <w:rFonts w:ascii="Calibri" w:eastAsia="Calibri" w:hAnsi="Calibri" w:cs="Calibri"/>
        </w:rPr>
        <w:t xml:space="preserve">Abstimmung über Satzungsänderungen </w:t>
      </w:r>
    </w:p>
    <w:p w14:paraId="342E062F" w14:textId="77777777" w:rsidR="00D0635B" w:rsidRDefault="00160B0D">
      <w:pPr>
        <w:numPr>
          <w:ilvl w:val="1"/>
          <w:numId w:val="5"/>
        </w:numPr>
        <w:spacing w:after="200" w:line="256" w:lineRule="auto"/>
        <w:rPr>
          <w:rFonts w:ascii="Calibri" w:eastAsia="Calibri" w:hAnsi="Calibri" w:cs="Calibri"/>
        </w:rPr>
      </w:pPr>
      <w:r>
        <w:rPr>
          <w:rFonts w:ascii="Calibri" w:eastAsia="Calibri" w:hAnsi="Calibri" w:cs="Calibri"/>
        </w:rPr>
        <w:t>Beschlussfassung über die Auflösung der Arbeitsgruppe</w:t>
      </w:r>
    </w:p>
    <w:p w14:paraId="64AFFE75" w14:textId="77777777" w:rsidR="00D0635B" w:rsidRDefault="00160B0D">
      <w:pPr>
        <w:numPr>
          <w:ilvl w:val="1"/>
          <w:numId w:val="5"/>
        </w:numPr>
        <w:spacing w:after="200" w:line="256" w:lineRule="auto"/>
        <w:rPr>
          <w:rFonts w:ascii="Calibri" w:eastAsia="Calibri" w:hAnsi="Calibri" w:cs="Calibri"/>
        </w:rPr>
      </w:pPr>
      <w:r>
        <w:rPr>
          <w:rFonts w:ascii="Calibri" w:eastAsia="Calibri" w:hAnsi="Calibri" w:cs="Calibri"/>
        </w:rPr>
        <w:t>Abstimmung über Anträge auf Ausschluss  von Mitgliedern</w:t>
      </w:r>
    </w:p>
    <w:p w14:paraId="4EC1AFFC" w14:textId="77777777" w:rsidR="00D0635B" w:rsidRDefault="00160B0D">
      <w:pPr>
        <w:numPr>
          <w:ilvl w:val="1"/>
          <w:numId w:val="5"/>
        </w:numPr>
        <w:spacing w:after="200" w:line="256" w:lineRule="auto"/>
        <w:rPr>
          <w:rFonts w:ascii="Calibri" w:eastAsia="Calibri" w:hAnsi="Calibri" w:cs="Calibri"/>
        </w:rPr>
      </w:pPr>
      <w:r>
        <w:rPr>
          <w:rFonts w:ascii="Calibri" w:eastAsia="Calibri" w:hAnsi="Calibri" w:cs="Calibri"/>
        </w:rPr>
        <w:lastRenderedPageBreak/>
        <w:t>Abstimmung über andere Anträge, die an die Mitgliederversammlung gerichtet werden</w:t>
      </w:r>
    </w:p>
    <w:p w14:paraId="77893C72" w14:textId="77777777" w:rsidR="00D0635B" w:rsidRDefault="00160B0D">
      <w:pPr>
        <w:numPr>
          <w:ilvl w:val="0"/>
          <w:numId w:val="5"/>
        </w:numPr>
        <w:spacing w:after="200" w:line="256" w:lineRule="auto"/>
        <w:rPr>
          <w:rFonts w:ascii="Calibri" w:eastAsia="Calibri" w:hAnsi="Calibri" w:cs="Calibri"/>
        </w:rPr>
      </w:pPr>
      <w:r>
        <w:rPr>
          <w:rFonts w:ascii="Calibri" w:eastAsia="Calibri" w:hAnsi="Calibri" w:cs="Calibri"/>
        </w:rPr>
        <w:t xml:space="preserve">Jede ordnungsgemäß einberufene Mitgliederversammlung ist beschlussfähig, </w:t>
      </w:r>
      <w:commentRangeStart w:id="6"/>
      <w:r>
        <w:rPr>
          <w:rFonts w:ascii="Calibri" w:eastAsia="Calibri" w:hAnsi="Calibri" w:cs="Calibri"/>
        </w:rPr>
        <w:t>sofern mindestens ein Lokalkoordinator und mindestens drei Mitglieder</w:t>
      </w:r>
      <w:r>
        <w:rPr>
          <w:rFonts w:ascii="Calibri" w:eastAsia="Calibri" w:hAnsi="Calibri" w:cs="Calibri"/>
          <w:b/>
        </w:rPr>
        <w:t xml:space="preserve"> </w:t>
      </w:r>
      <w:r>
        <w:rPr>
          <w:rFonts w:ascii="Calibri" w:eastAsia="Calibri" w:hAnsi="Calibri" w:cs="Calibri"/>
        </w:rPr>
        <w:t xml:space="preserve">der EMSA </w:t>
      </w:r>
      <w:r>
        <w:rPr>
          <w:rFonts w:ascii="Calibri" w:eastAsia="Calibri" w:hAnsi="Calibri" w:cs="Calibri"/>
          <w:highlight w:val="yellow"/>
        </w:rPr>
        <w:t>NAME</w:t>
      </w:r>
      <w:r>
        <w:rPr>
          <w:rFonts w:ascii="Calibri" w:eastAsia="Calibri" w:hAnsi="Calibri" w:cs="Calibri"/>
        </w:rPr>
        <w:t xml:space="preserve"> anwesend sind</w:t>
      </w:r>
      <w:commentRangeEnd w:id="6"/>
      <w:r w:rsidR="001C3474">
        <w:rPr>
          <w:rStyle w:val="Kommentarzeichen"/>
        </w:rPr>
        <w:commentReference w:id="6"/>
      </w:r>
      <w:r>
        <w:rPr>
          <w:rFonts w:ascii="Calibri" w:eastAsia="Calibri" w:hAnsi="Calibri" w:cs="Calibri"/>
        </w:rPr>
        <w:t xml:space="preserve">. Stimmrecht besitzen nur Mitglieder der EMSA </w:t>
      </w:r>
      <w:r>
        <w:rPr>
          <w:rFonts w:ascii="Calibri" w:eastAsia="Calibri" w:hAnsi="Calibri" w:cs="Calibri"/>
          <w:highlight w:val="yellow"/>
        </w:rPr>
        <w:t>NAME</w:t>
      </w:r>
      <w:r>
        <w:rPr>
          <w:rFonts w:ascii="Calibri" w:eastAsia="Calibri" w:hAnsi="Calibri" w:cs="Calibri"/>
        </w:rPr>
        <w:t xml:space="preserve">. Gäste besitzen Rederecht. </w:t>
      </w:r>
    </w:p>
    <w:p w14:paraId="66E0E2D0" w14:textId="77777777" w:rsidR="00D0635B" w:rsidRDefault="00160B0D">
      <w:pPr>
        <w:numPr>
          <w:ilvl w:val="0"/>
          <w:numId w:val="5"/>
        </w:numPr>
        <w:spacing w:after="200" w:line="259" w:lineRule="auto"/>
        <w:rPr>
          <w:rFonts w:ascii="Calibri" w:eastAsia="Calibri" w:hAnsi="Calibri" w:cs="Calibri"/>
        </w:rPr>
      </w:pPr>
      <w:r>
        <w:rPr>
          <w:rFonts w:ascii="Calibri" w:eastAsia="Calibri" w:hAnsi="Calibri" w:cs="Calibri"/>
        </w:rPr>
        <w:t xml:space="preserve">Bis auf Satzungsänderungen (§7.3.c) und die Auflösung der Arbeitsgruppe (§7.3.d) werden alle Punkte mit einfacher Mehrheit der anwesenden Mitglieder entschieden. </w:t>
      </w:r>
    </w:p>
    <w:p w14:paraId="5C6A3A13" w14:textId="77777777" w:rsidR="00D0635B" w:rsidRDefault="00160B0D">
      <w:pPr>
        <w:numPr>
          <w:ilvl w:val="0"/>
          <w:numId w:val="5"/>
        </w:numPr>
        <w:spacing w:after="200" w:line="259" w:lineRule="auto"/>
        <w:rPr>
          <w:rFonts w:ascii="Calibri" w:eastAsia="Calibri" w:hAnsi="Calibri" w:cs="Calibri"/>
        </w:rPr>
      </w:pPr>
      <w:r>
        <w:rPr>
          <w:rFonts w:ascii="Calibri" w:eastAsia="Calibri" w:hAnsi="Calibri" w:cs="Calibri"/>
        </w:rPr>
        <w:t>Stimmenthaltungen bleiben außer Betracht. Bei Stimmengleichheit gilt der gestellte Antrag als abgelehnt. Bei mehr Enthaltungen als Zustimmungen ist die Wahl ungültig.</w:t>
      </w:r>
    </w:p>
    <w:p w14:paraId="7242D60C" w14:textId="77777777" w:rsidR="00D0635B" w:rsidRDefault="00160B0D">
      <w:pPr>
        <w:numPr>
          <w:ilvl w:val="0"/>
          <w:numId w:val="5"/>
        </w:numPr>
        <w:spacing w:after="200" w:line="259" w:lineRule="auto"/>
        <w:rPr>
          <w:rFonts w:ascii="Calibri" w:eastAsia="Calibri" w:hAnsi="Calibri" w:cs="Calibri"/>
        </w:rPr>
      </w:pPr>
      <w:r>
        <w:rPr>
          <w:rFonts w:ascii="Calibri" w:eastAsia="Calibri" w:hAnsi="Calibri" w:cs="Calibri"/>
        </w:rPr>
        <w:t>Es wird offen abgestimmt, es sei denn, ein stimmberechtigtes Mitglied wünscht eine geheime Abstimmung. Ausgenommen sind Personalwahlen, welche nach vorheriger Personaldiskussion geheim zu erfolgen haben.</w:t>
      </w:r>
    </w:p>
    <w:p w14:paraId="091A80D3" w14:textId="77777777" w:rsidR="00D0635B" w:rsidRDefault="00160B0D">
      <w:pPr>
        <w:numPr>
          <w:ilvl w:val="0"/>
          <w:numId w:val="5"/>
        </w:numPr>
        <w:spacing w:after="200" w:line="259" w:lineRule="auto"/>
        <w:rPr>
          <w:rFonts w:ascii="Calibri" w:eastAsia="Calibri" w:hAnsi="Calibri" w:cs="Calibri"/>
        </w:rPr>
      </w:pPr>
      <w:r>
        <w:rPr>
          <w:rFonts w:ascii="Calibri" w:eastAsia="Calibri" w:hAnsi="Calibri" w:cs="Calibri"/>
        </w:rPr>
        <w:t>Über Verlauf und Beschlüsse der Mitgliederversammlungen sind Protokolle zu fertigen. Die anwesenden Mitglieder bestimmen aus den Reihen aller Mitglieder einen Protokollführer.</w:t>
      </w:r>
    </w:p>
    <w:p w14:paraId="58CCD8DF" w14:textId="77777777" w:rsidR="00D0635B" w:rsidRDefault="00160B0D">
      <w:pPr>
        <w:pStyle w:val="berschrift1"/>
        <w:rPr>
          <w:rFonts w:ascii="Calibri" w:eastAsia="Calibri" w:hAnsi="Calibri" w:cs="Calibri"/>
          <w:color w:val="2E74B5"/>
          <w:sz w:val="32"/>
          <w:szCs w:val="32"/>
        </w:rPr>
      </w:pPr>
      <w:r>
        <w:rPr>
          <w:rFonts w:ascii="Calibri" w:eastAsia="Calibri" w:hAnsi="Calibri" w:cs="Calibri"/>
          <w:color w:val="2E74B5"/>
          <w:sz w:val="32"/>
          <w:szCs w:val="32"/>
        </w:rPr>
        <w:t>§8 Satzungsänderungen</w:t>
      </w:r>
    </w:p>
    <w:p w14:paraId="45A8C205" w14:textId="77777777" w:rsidR="00D0635B" w:rsidRDefault="00160B0D">
      <w:pPr>
        <w:numPr>
          <w:ilvl w:val="0"/>
          <w:numId w:val="4"/>
        </w:numPr>
        <w:spacing w:after="160" w:line="256" w:lineRule="auto"/>
      </w:pPr>
      <w:r>
        <w:rPr>
          <w:rFonts w:ascii="Calibri" w:eastAsia="Calibri" w:hAnsi="Calibri" w:cs="Calibri"/>
        </w:rPr>
        <w:t>Änderungen der Satzung können nur im Rahmen einer Mitgliederversammlung vorgenommen werden.</w:t>
      </w:r>
    </w:p>
    <w:p w14:paraId="76281FF1" w14:textId="77777777" w:rsidR="00D0635B" w:rsidRDefault="00160B0D">
      <w:pPr>
        <w:numPr>
          <w:ilvl w:val="0"/>
          <w:numId w:val="4"/>
        </w:numPr>
        <w:spacing w:after="160" w:line="256" w:lineRule="auto"/>
      </w:pPr>
      <w:bookmarkStart w:id="7" w:name="_gjdgxs" w:colFirst="0" w:colLast="0"/>
      <w:bookmarkEnd w:id="7"/>
      <w:r>
        <w:rPr>
          <w:rFonts w:ascii="Calibri" w:eastAsia="Calibri" w:hAnsi="Calibri" w:cs="Calibri"/>
        </w:rPr>
        <w:t>Es muss eine Mehrheit von zwei Dritteln der anwesenden aktiven Mitglieder für die Änderung der Satzung stimmen, um diese umzusetzen.</w:t>
      </w:r>
    </w:p>
    <w:p w14:paraId="7C5E507E" w14:textId="77777777" w:rsidR="00D0635B" w:rsidRDefault="00160B0D">
      <w:pPr>
        <w:numPr>
          <w:ilvl w:val="0"/>
          <w:numId w:val="4"/>
        </w:numPr>
        <w:spacing w:after="288" w:line="259" w:lineRule="auto"/>
      </w:pPr>
      <w:r>
        <w:rPr>
          <w:rFonts w:ascii="Calibri" w:eastAsia="Calibri" w:hAnsi="Calibri" w:cs="Calibri"/>
        </w:rPr>
        <w:t xml:space="preserve">Für eine Auflösung der Arbeitsgruppe sind eine Mehrheit von 75% der anwesenden Mitglieder sowie eine Anwesenheit von mindestens 50% aller Mitglieder notwendig. </w:t>
      </w:r>
    </w:p>
    <w:p w14:paraId="4942DA00" w14:textId="77777777" w:rsidR="00D0635B" w:rsidRDefault="00160B0D">
      <w:pPr>
        <w:rPr>
          <w:rFonts w:ascii="Calibri" w:eastAsia="Calibri" w:hAnsi="Calibri" w:cs="Calibri"/>
          <w:color w:val="2E74B5"/>
          <w:sz w:val="32"/>
          <w:szCs w:val="32"/>
        </w:rPr>
      </w:pPr>
      <w:r>
        <w:rPr>
          <w:rFonts w:ascii="Calibri" w:eastAsia="Calibri" w:hAnsi="Calibri" w:cs="Calibri"/>
          <w:color w:val="2E74B5"/>
          <w:sz w:val="32"/>
          <w:szCs w:val="32"/>
        </w:rPr>
        <w:t>§9 Ressourcen</w:t>
      </w:r>
    </w:p>
    <w:p w14:paraId="36BB9C5D" w14:textId="56255E45" w:rsidR="000A7C30" w:rsidRPr="000A7C30" w:rsidRDefault="00160B0D" w:rsidP="000A7C30">
      <w:pPr>
        <w:pStyle w:val="Listenabsatz"/>
        <w:numPr>
          <w:ilvl w:val="0"/>
          <w:numId w:val="3"/>
        </w:numPr>
        <w:spacing w:after="160" w:line="256" w:lineRule="auto"/>
        <w:rPr>
          <w:rFonts w:ascii="Calibri" w:eastAsia="Calibri" w:hAnsi="Calibri" w:cs="Calibri"/>
          <w:color w:val="2E74B5"/>
          <w:sz w:val="32"/>
          <w:szCs w:val="32"/>
        </w:rPr>
      </w:pPr>
      <w:r w:rsidRPr="000A7C30">
        <w:rPr>
          <w:rFonts w:ascii="Calibri" w:eastAsia="Calibri" w:hAnsi="Calibri" w:cs="Calibri"/>
        </w:rPr>
        <w:t xml:space="preserve">EMSA </w:t>
      </w:r>
      <w:r w:rsidRPr="000A7C30">
        <w:rPr>
          <w:rFonts w:ascii="Calibri" w:eastAsia="Calibri" w:hAnsi="Calibri" w:cs="Calibri"/>
          <w:highlight w:val="yellow"/>
        </w:rPr>
        <w:t>NAME</w:t>
      </w:r>
      <w:r w:rsidRPr="000A7C30">
        <w:rPr>
          <w:rFonts w:ascii="Calibri" w:eastAsia="Calibri" w:hAnsi="Calibri" w:cs="Calibri"/>
        </w:rPr>
        <w:t xml:space="preserve"> finanziert sich durch Zuwendungen der </w:t>
      </w:r>
      <w:r w:rsidRPr="000A7C30">
        <w:rPr>
          <w:rFonts w:ascii="Calibri" w:eastAsia="Calibri" w:hAnsi="Calibri" w:cs="Calibri"/>
          <w:highlight w:val="yellow"/>
        </w:rPr>
        <w:t>Fachschaft Medizin Ort</w:t>
      </w:r>
      <w:r w:rsidRPr="000A7C30">
        <w:rPr>
          <w:rFonts w:ascii="Calibri" w:eastAsia="Calibri" w:hAnsi="Calibri" w:cs="Calibri"/>
        </w:rPr>
        <w:t xml:space="preserve">, Stiftungen und private Spenden. Geschenke und Zuschüsse durch Dritte können abgelehnt werden, wenn diese den Grundsätzen und der Unabhängigkeit der EMSA </w:t>
      </w:r>
      <w:r w:rsidRPr="000A7C30">
        <w:rPr>
          <w:rFonts w:ascii="Calibri" w:eastAsia="Calibri" w:hAnsi="Calibri" w:cs="Calibri"/>
          <w:highlight w:val="yellow"/>
        </w:rPr>
        <w:t>NAME</w:t>
      </w:r>
      <w:r w:rsidRPr="000A7C30">
        <w:rPr>
          <w:rFonts w:ascii="Calibri" w:eastAsia="Calibri" w:hAnsi="Calibri" w:cs="Calibri"/>
        </w:rPr>
        <w:t xml:space="preserve"> widersprechen.</w:t>
      </w:r>
    </w:p>
    <w:p w14:paraId="28EA6B12" w14:textId="77777777" w:rsidR="000A7C30" w:rsidRDefault="000A7C30" w:rsidP="000A7C30">
      <w:pPr>
        <w:pStyle w:val="Default"/>
        <w:numPr>
          <w:ilvl w:val="0"/>
          <w:numId w:val="3"/>
        </w:numPr>
        <w:spacing w:after="195"/>
        <w:rPr>
          <w:sz w:val="22"/>
          <w:szCs w:val="22"/>
        </w:rPr>
      </w:pPr>
      <w:r>
        <w:rPr>
          <w:sz w:val="22"/>
          <w:szCs w:val="22"/>
        </w:rPr>
        <w:t xml:space="preserve">Jedes Mitglied arbeitet auf ehrenamtlicher Basis und erhält kein Gehalt kein Gehalt, eine angemessene Aufwandsentschädigung ist im Rahmen der finanziellen Mittel der FMO jedoch möglich. </w:t>
      </w:r>
    </w:p>
    <w:p w14:paraId="1D4E9659" w14:textId="58736D39" w:rsidR="000A7C30" w:rsidRDefault="000A7C30" w:rsidP="000A7C30">
      <w:pPr>
        <w:pStyle w:val="Default"/>
        <w:numPr>
          <w:ilvl w:val="0"/>
          <w:numId w:val="3"/>
        </w:numPr>
        <w:rPr>
          <w:sz w:val="22"/>
          <w:szCs w:val="22"/>
        </w:rPr>
      </w:pPr>
      <w:r>
        <w:rPr>
          <w:sz w:val="22"/>
          <w:szCs w:val="22"/>
        </w:rPr>
        <w:t xml:space="preserve">Geldmittel der EMSA NAME müssen im Sinne der o.g. Grundsätze genutzt werden. </w:t>
      </w:r>
    </w:p>
    <w:p w14:paraId="7896B848" w14:textId="77777777" w:rsidR="00AE6FBA" w:rsidRPr="000A7C30" w:rsidRDefault="00AE6FBA" w:rsidP="00AE6FBA">
      <w:pPr>
        <w:pStyle w:val="Default"/>
        <w:ind w:left="928"/>
        <w:rPr>
          <w:sz w:val="22"/>
          <w:szCs w:val="22"/>
        </w:rPr>
      </w:pPr>
    </w:p>
    <w:p w14:paraId="45D68BEC" w14:textId="58736D39" w:rsidR="00D0635B" w:rsidRDefault="000A7C30" w:rsidP="000A7C30">
      <w:pPr>
        <w:spacing w:after="160" w:line="256" w:lineRule="auto"/>
        <w:rPr>
          <w:rFonts w:ascii="Calibri" w:eastAsia="Calibri" w:hAnsi="Calibri" w:cs="Calibri"/>
          <w:color w:val="2E74B5"/>
          <w:sz w:val="32"/>
          <w:szCs w:val="32"/>
        </w:rPr>
      </w:pPr>
      <w:r>
        <w:rPr>
          <w:rFonts w:ascii="Calibri" w:eastAsia="Calibri" w:hAnsi="Calibri" w:cs="Calibri"/>
          <w:color w:val="2E74B5"/>
          <w:sz w:val="32"/>
          <w:szCs w:val="32"/>
        </w:rPr>
        <w:t xml:space="preserve"> </w:t>
      </w:r>
      <w:r w:rsidR="00160B0D">
        <w:rPr>
          <w:rFonts w:ascii="Calibri" w:eastAsia="Calibri" w:hAnsi="Calibri" w:cs="Calibri"/>
          <w:color w:val="2E74B5"/>
          <w:sz w:val="32"/>
          <w:szCs w:val="32"/>
        </w:rPr>
        <w:t>§10 Gründung der EMSA NAME</w:t>
      </w:r>
    </w:p>
    <w:p w14:paraId="52C2C6C2" w14:textId="77777777" w:rsidR="00D0635B" w:rsidRDefault="00160B0D">
      <w:pPr>
        <w:numPr>
          <w:ilvl w:val="0"/>
          <w:numId w:val="6"/>
        </w:numPr>
        <w:spacing w:after="288" w:line="259" w:lineRule="auto"/>
      </w:pPr>
      <w:r>
        <w:rPr>
          <w:rFonts w:ascii="Calibri" w:eastAsia="Calibri" w:hAnsi="Calibri" w:cs="Calibri"/>
          <w:highlight w:val="yellow"/>
        </w:rPr>
        <w:t>EMSA NAME</w:t>
      </w:r>
      <w:r>
        <w:rPr>
          <w:rFonts w:ascii="Calibri" w:eastAsia="Calibri" w:hAnsi="Calibri" w:cs="Calibri"/>
        </w:rPr>
        <w:t xml:space="preserve"> wurde am </w:t>
      </w:r>
      <w:r>
        <w:rPr>
          <w:rFonts w:ascii="Calibri" w:eastAsia="Calibri" w:hAnsi="Calibri" w:cs="Calibri"/>
          <w:highlight w:val="yellow"/>
        </w:rPr>
        <w:t>DATUM</w:t>
      </w:r>
      <w:r>
        <w:rPr>
          <w:rFonts w:ascii="Calibri" w:eastAsia="Calibri" w:hAnsi="Calibri" w:cs="Calibri"/>
        </w:rPr>
        <w:t xml:space="preserve"> durch </w:t>
      </w:r>
      <w:r>
        <w:rPr>
          <w:rFonts w:ascii="Calibri" w:eastAsia="Calibri" w:hAnsi="Calibri" w:cs="Calibri"/>
          <w:highlight w:val="yellow"/>
        </w:rPr>
        <w:t>EURE NAMEN</w:t>
      </w:r>
      <w:r>
        <w:rPr>
          <w:rFonts w:ascii="Calibri" w:eastAsia="Calibri" w:hAnsi="Calibri" w:cs="Calibri"/>
        </w:rPr>
        <w:t xml:space="preserve"> gegründet.</w:t>
      </w:r>
    </w:p>
    <w:p w14:paraId="154FDB25" w14:textId="77777777" w:rsidR="00D0635B" w:rsidRDefault="00D0635B"/>
    <w:sectPr w:rsidR="00D0635B">
      <w:headerReference w:type="default" r:id="rId10"/>
      <w:footerReference w:type="default" r:id="rId11"/>
      <w:headerReference w:type="first" r:id="rId12"/>
      <w:footerReference w:type="first" r:id="rId13"/>
      <w:pgSz w:w="11906" w:h="16838"/>
      <w:pgMar w:top="566" w:right="850" w:bottom="566" w:left="907" w:header="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va Deventer" w:date="2017-11-10T16:22:00Z" w:initials="ED">
    <w:p w14:paraId="176C113E" w14:textId="79B0E5A7" w:rsidR="0040371B" w:rsidRDefault="0040371B">
      <w:pPr>
        <w:pStyle w:val="Kommentartext"/>
      </w:pPr>
      <w:r>
        <w:rPr>
          <w:rStyle w:val="Kommentarzeichen"/>
        </w:rPr>
        <w:annotationRef/>
      </w:r>
      <w:r>
        <w:t>Problem: Was ist, wenn jemand ein Amt innehat</w:t>
      </w:r>
      <w:r w:rsidR="002351C0">
        <w:t>, während er das Studium beendet</w:t>
      </w:r>
      <w:r>
        <w:t>?</w:t>
      </w:r>
      <w:r w:rsidR="002351C0">
        <w:t xml:space="preserve"> Diese Frage solltet ihr diskutieren und eine für euch passende Lösung finden. </w:t>
      </w:r>
      <w:r>
        <w:t xml:space="preserve"> </w:t>
      </w:r>
    </w:p>
  </w:comment>
  <w:comment w:id="2" w:author="Eva Deventer" w:date="2017-09-29T16:17:00Z" w:initials="ED">
    <w:p w14:paraId="31B63D35" w14:textId="3D4B9548" w:rsidR="009D678A" w:rsidRDefault="009D678A">
      <w:pPr>
        <w:pStyle w:val="Kommentartext"/>
      </w:pPr>
      <w:r>
        <w:rPr>
          <w:rStyle w:val="Kommentarzeichen"/>
        </w:rPr>
        <w:annotationRef/>
      </w:r>
      <w:r>
        <w:t xml:space="preserve">Bei Bedarf koennen hier weitere Positionen genannt werden. </w:t>
      </w:r>
    </w:p>
  </w:comment>
  <w:comment w:id="3" w:author="Eva Deventer" w:date="2017-09-29T15:47:00Z" w:initials="ED">
    <w:p w14:paraId="3B9DA7C2" w14:textId="164E08A1" w:rsidR="00AE6FBA" w:rsidRDefault="00AE6FBA">
      <w:pPr>
        <w:pStyle w:val="Kommentartext"/>
      </w:pPr>
      <w:r>
        <w:rPr>
          <w:rStyle w:val="Kommentarzeichen"/>
        </w:rPr>
        <w:annotationRef/>
      </w:r>
      <w:r>
        <w:t xml:space="preserve">Das bedeutet, dass die neuen LCs jeweils an </w:t>
      </w:r>
      <w:hyperlink r:id="rId1" w:history="1">
        <w:r w:rsidRPr="00BE30C5">
          <w:rPr>
            <w:rStyle w:val="Hyperlink"/>
          </w:rPr>
          <w:t>secretary@emsa-europe.eu</w:t>
        </w:r>
      </w:hyperlink>
      <w:r>
        <w:t xml:space="preserve"> übermittelt werden müssen. Eine Info an </w:t>
      </w:r>
      <w:hyperlink r:id="rId2" w:history="1">
        <w:r w:rsidRPr="00BE30C5">
          <w:rPr>
            <w:rStyle w:val="Hyperlink"/>
          </w:rPr>
          <w:t>nc.germany@emsa-europe.eu</w:t>
        </w:r>
      </w:hyperlink>
      <w:r>
        <w:t xml:space="preserve"> ist ebenfalls hilfreich für die NCs. </w:t>
      </w:r>
      <w:r>
        <w:sym w:font="Wingdings" w:char="F04A"/>
      </w:r>
      <w:r>
        <w:t xml:space="preserve"> </w:t>
      </w:r>
    </w:p>
  </w:comment>
  <w:comment w:id="4" w:author="Eva Deventer" w:date="2017-09-29T15:45:00Z" w:initials="ED">
    <w:p w14:paraId="2C0D4381" w14:textId="65BBDE88" w:rsidR="00AE6FBA" w:rsidRDefault="00AE6FBA">
      <w:pPr>
        <w:pStyle w:val="Kommentartext"/>
      </w:pPr>
      <w:r>
        <w:rPr>
          <w:rStyle w:val="Kommentarzeichen"/>
        </w:rPr>
        <w:annotationRef/>
      </w:r>
      <w:r>
        <w:t xml:space="preserve">Dies ist ein Vorschlag, der die EMSA gewissermaßen in der örtlichen Fachschaft verankert. Falls dies nicht so umsetzbar ist, sollte eine andere Regelung formuliert werden. </w:t>
      </w:r>
    </w:p>
  </w:comment>
  <w:comment w:id="5" w:author="Eva Deventer" w:date="2017-11-10T16:35:00Z" w:initials="ED">
    <w:p w14:paraId="4DD860C4" w14:textId="777227A1" w:rsidR="0040371B" w:rsidRDefault="0040371B">
      <w:pPr>
        <w:pStyle w:val="Kommentartext"/>
      </w:pPr>
      <w:r>
        <w:rPr>
          <w:rStyle w:val="Kommentarzeichen"/>
        </w:rPr>
        <w:annotationRef/>
      </w:r>
      <w:r>
        <w:t>Alternativ: Einmal im Semester.</w:t>
      </w:r>
    </w:p>
  </w:comment>
  <w:comment w:id="6" w:author="Eva Deventer" w:date="2017-09-29T15:50:00Z" w:initials="ED">
    <w:p w14:paraId="7EDC4AEE" w14:textId="7B989BE6" w:rsidR="001C3474" w:rsidRDefault="001C3474">
      <w:pPr>
        <w:pStyle w:val="Kommentartext"/>
      </w:pPr>
      <w:r>
        <w:rPr>
          <w:rStyle w:val="Kommentarzeichen"/>
        </w:rPr>
        <w:annotationRef/>
      </w:r>
      <w:r>
        <w:t xml:space="preserve">Hier ist eine Anpassung an die durchschnittliche Gruppengröße sinnvoll.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6C113E" w15:done="0"/>
  <w15:commentEx w15:paraId="31B63D35" w15:done="0"/>
  <w15:commentEx w15:paraId="3B9DA7C2" w15:done="0"/>
  <w15:commentEx w15:paraId="2C0D4381" w15:done="0"/>
  <w15:commentEx w15:paraId="4DD860C4" w15:done="0"/>
  <w15:commentEx w15:paraId="7EDC4A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4238E" w14:textId="77777777" w:rsidR="005829AA" w:rsidRDefault="005829AA">
      <w:pPr>
        <w:spacing w:line="240" w:lineRule="auto"/>
      </w:pPr>
      <w:r>
        <w:separator/>
      </w:r>
    </w:p>
  </w:endnote>
  <w:endnote w:type="continuationSeparator" w:id="0">
    <w:p w14:paraId="736B2F4E" w14:textId="77777777" w:rsidR="005829AA" w:rsidRDefault="005829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1D3E7" w14:textId="77777777" w:rsidR="00D0635B" w:rsidRDefault="00160B0D">
    <w:pPr>
      <w:spacing w:line="240" w:lineRule="auto"/>
    </w:pPr>
    <w:r>
      <w:rPr>
        <w:rFonts w:ascii="Calibri" w:eastAsia="Calibri" w:hAnsi="Calibri" w:cs="Calibri"/>
        <w:b/>
        <w:color w:val="001052"/>
        <w:sz w:val="20"/>
        <w:szCs w:val="20"/>
      </w:rPr>
      <w:t xml:space="preserve">E M S A . </w:t>
    </w:r>
    <w:r>
      <w:rPr>
        <w:rFonts w:ascii="Calibri" w:eastAsia="Calibri" w:hAnsi="Calibri" w:cs="Calibri"/>
        <w:b/>
        <w:color w:val="999999"/>
        <w:sz w:val="20"/>
        <w:szCs w:val="20"/>
      </w:rPr>
      <w:t xml:space="preserve"> </w:t>
    </w:r>
    <w:r>
      <w:rPr>
        <w:rFonts w:ascii="Calibri" w:eastAsia="Calibri" w:hAnsi="Calibri" w:cs="Calibri"/>
        <w:b/>
        <w:color w:val="666666"/>
        <w:sz w:val="20"/>
        <w:szCs w:val="20"/>
      </w:rPr>
      <w:t xml:space="preserve">H E A L T H . E U R O P E . T O G E T H E R. </w:t>
    </w:r>
    <w:r>
      <w:rPr>
        <w:rFonts w:ascii="Calibri" w:eastAsia="Calibri" w:hAnsi="Calibri" w:cs="Calibri"/>
        <w:b/>
        <w:color w:val="001052"/>
        <w:sz w:val="20"/>
        <w:szCs w:val="20"/>
      </w:rPr>
      <w:t xml:space="preserve">___________________________________________________________ </w:t>
    </w:r>
  </w:p>
  <w:p w14:paraId="60CB2114" w14:textId="77777777" w:rsidR="00D0635B" w:rsidRDefault="00D0635B">
    <w:pPr>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CEC9B" w14:textId="77777777" w:rsidR="00D0635B" w:rsidRDefault="00160B0D">
    <w:pPr>
      <w:spacing w:line="240" w:lineRule="auto"/>
    </w:pPr>
    <w:r>
      <w:rPr>
        <w:rFonts w:ascii="Calibri" w:eastAsia="Calibri" w:hAnsi="Calibri" w:cs="Calibri"/>
        <w:b/>
        <w:color w:val="001052"/>
        <w:sz w:val="20"/>
        <w:szCs w:val="20"/>
      </w:rPr>
      <w:t xml:space="preserve">E M S A . </w:t>
    </w:r>
    <w:r>
      <w:rPr>
        <w:rFonts w:ascii="Calibri" w:eastAsia="Calibri" w:hAnsi="Calibri" w:cs="Calibri"/>
        <w:b/>
        <w:color w:val="999999"/>
        <w:sz w:val="20"/>
        <w:szCs w:val="20"/>
      </w:rPr>
      <w:t xml:space="preserve"> </w:t>
    </w:r>
    <w:r>
      <w:rPr>
        <w:rFonts w:ascii="Calibri" w:eastAsia="Calibri" w:hAnsi="Calibri" w:cs="Calibri"/>
        <w:b/>
        <w:color w:val="666666"/>
        <w:sz w:val="20"/>
        <w:szCs w:val="20"/>
      </w:rPr>
      <w:t xml:space="preserve">H E A L T H . E U R O P E . T O G E T H E R. </w:t>
    </w:r>
    <w:r>
      <w:rPr>
        <w:rFonts w:ascii="Calibri" w:eastAsia="Calibri" w:hAnsi="Calibri" w:cs="Calibri"/>
        <w:b/>
        <w:color w:val="001052"/>
        <w:sz w:val="20"/>
        <w:szCs w:val="20"/>
      </w:rPr>
      <w:t xml:space="preserve">___________________________________________________________ </w:t>
    </w:r>
  </w:p>
  <w:p w14:paraId="4F5D9C99" w14:textId="77777777" w:rsidR="00D0635B" w:rsidRDefault="00D0635B">
    <w:pPr>
      <w:spacing w:line="240" w:lineRule="auto"/>
    </w:pPr>
  </w:p>
  <w:p w14:paraId="554D6C74" w14:textId="77777777" w:rsidR="00D0635B" w:rsidRDefault="00D0635B">
    <w:pPr>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0EE18" w14:textId="77777777" w:rsidR="005829AA" w:rsidRDefault="005829AA">
      <w:pPr>
        <w:spacing w:line="240" w:lineRule="auto"/>
      </w:pPr>
      <w:r>
        <w:separator/>
      </w:r>
    </w:p>
  </w:footnote>
  <w:footnote w:type="continuationSeparator" w:id="0">
    <w:p w14:paraId="4170C18F" w14:textId="77777777" w:rsidR="005829AA" w:rsidRDefault="005829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5F4C3" w14:textId="77777777" w:rsidR="00D0635B" w:rsidRDefault="00D0635B">
    <w:pPr>
      <w:spacing w:before="720"/>
    </w:pPr>
  </w:p>
  <w:tbl>
    <w:tblPr>
      <w:tblStyle w:val="a"/>
      <w:tblW w:w="10915" w:type="dxa"/>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7513"/>
      <w:gridCol w:w="1701"/>
    </w:tblGrid>
    <w:tr w:rsidR="005072B7" w14:paraId="32F4F06A" w14:textId="71EE7EB6" w:rsidTr="002C6538">
      <w:tc>
        <w:tcPr>
          <w:tcW w:w="1701" w:type="dxa"/>
          <w:tcBorders>
            <w:top w:val="single" w:sz="8" w:space="0" w:color="001052"/>
            <w:left w:val="single" w:sz="8" w:space="0" w:color="001052"/>
            <w:bottom w:val="single" w:sz="8" w:space="0" w:color="001052"/>
            <w:right w:val="single" w:sz="8" w:space="0" w:color="CCCCCC"/>
          </w:tcBorders>
          <w:shd w:val="clear" w:color="auto" w:fill="001052"/>
          <w:tcMar>
            <w:top w:w="100" w:type="dxa"/>
            <w:left w:w="100" w:type="dxa"/>
            <w:bottom w:w="100" w:type="dxa"/>
            <w:right w:w="100" w:type="dxa"/>
          </w:tcMar>
        </w:tcPr>
        <w:p w14:paraId="0FEB8A8D" w14:textId="77777777" w:rsidR="005072B7" w:rsidRDefault="005072B7">
          <w:pPr>
            <w:spacing w:line="240" w:lineRule="auto"/>
            <w:jc w:val="center"/>
          </w:pPr>
          <w:r>
            <w:rPr>
              <w:noProof/>
            </w:rPr>
            <w:drawing>
              <wp:inline distT="114300" distB="114300" distL="114300" distR="114300" wp14:anchorId="0227B9DB" wp14:editId="4911C08E">
                <wp:extent cx="711324" cy="576263"/>
                <wp:effectExtent l="0" t="0" r="0" b="0"/>
                <wp:docPr id="1" name="image2.png" descr="EMSA_logo_white no text"/>
                <wp:cNvGraphicFramePr/>
                <a:graphic xmlns:a="http://schemas.openxmlformats.org/drawingml/2006/main">
                  <a:graphicData uri="http://schemas.openxmlformats.org/drawingml/2006/picture">
                    <pic:pic xmlns:pic="http://schemas.openxmlformats.org/drawingml/2006/picture">
                      <pic:nvPicPr>
                        <pic:cNvPr id="0" name="image2.png" descr="EMSA_logo_white no text"/>
                        <pic:cNvPicPr preferRelativeResize="0"/>
                      </pic:nvPicPr>
                      <pic:blipFill>
                        <a:blip r:embed="rId1"/>
                        <a:srcRect/>
                        <a:stretch>
                          <a:fillRect/>
                        </a:stretch>
                      </pic:blipFill>
                      <pic:spPr>
                        <a:xfrm>
                          <a:off x="0" y="0"/>
                          <a:ext cx="711324" cy="576263"/>
                        </a:xfrm>
                        <a:prstGeom prst="rect">
                          <a:avLst/>
                        </a:prstGeom>
                        <a:ln/>
                      </pic:spPr>
                    </pic:pic>
                  </a:graphicData>
                </a:graphic>
              </wp:inline>
            </w:drawing>
          </w:r>
        </w:p>
      </w:tc>
      <w:tc>
        <w:tcPr>
          <w:tcW w:w="7513" w:type="dxa"/>
          <w:tcBorders>
            <w:top w:val="single" w:sz="8" w:space="0" w:color="CCCCCC"/>
            <w:left w:val="single" w:sz="8" w:space="0" w:color="CCCCCC"/>
            <w:bottom w:val="single" w:sz="8" w:space="0" w:color="CCCCCC"/>
            <w:right w:val="single" w:sz="8" w:space="0" w:color="CCCCCC"/>
          </w:tcBorders>
          <w:shd w:val="clear" w:color="auto" w:fill="CCCCCC"/>
          <w:tcMar>
            <w:top w:w="100" w:type="dxa"/>
            <w:left w:w="100" w:type="dxa"/>
            <w:bottom w:w="100" w:type="dxa"/>
            <w:right w:w="100" w:type="dxa"/>
          </w:tcMar>
        </w:tcPr>
        <w:p w14:paraId="5A2EEF0E" w14:textId="77777777" w:rsidR="005072B7" w:rsidRPr="005B3BBD" w:rsidRDefault="005072B7">
          <w:pPr>
            <w:jc w:val="right"/>
            <w:rPr>
              <w:lang w:val="en-GB"/>
            </w:rPr>
          </w:pPr>
          <w:r w:rsidRPr="005B3BBD">
            <w:rPr>
              <w:rFonts w:ascii="Calibri" w:eastAsia="Calibri" w:hAnsi="Calibri" w:cs="Calibri"/>
              <w:color w:val="001052"/>
              <w:sz w:val="36"/>
              <w:szCs w:val="36"/>
              <w:lang w:val="en-GB"/>
            </w:rPr>
            <w:t>European Medical Students’ Association</w:t>
          </w:r>
        </w:p>
        <w:p w14:paraId="5595CFE4" w14:textId="77777777" w:rsidR="005072B7" w:rsidRPr="005B3BBD" w:rsidRDefault="005072B7">
          <w:pPr>
            <w:jc w:val="right"/>
            <w:rPr>
              <w:lang w:val="en-GB"/>
            </w:rPr>
          </w:pPr>
          <w:r w:rsidRPr="005B3BBD">
            <w:rPr>
              <w:rFonts w:ascii="Calibri" w:eastAsia="Calibri" w:hAnsi="Calibri" w:cs="Calibri"/>
              <w:b/>
              <w:i/>
              <w:color w:val="FFFFFF"/>
              <w:sz w:val="24"/>
              <w:szCs w:val="24"/>
              <w:lang w:val="en-GB"/>
            </w:rPr>
            <w:t xml:space="preserve">EMSA </w:t>
          </w:r>
          <w:r w:rsidRPr="005B3BBD">
            <w:rPr>
              <w:rFonts w:ascii="Calibri" w:eastAsia="Calibri" w:hAnsi="Calibri" w:cs="Calibri"/>
              <w:b/>
              <w:i/>
              <w:color w:val="FFFFFF"/>
              <w:sz w:val="24"/>
              <w:szCs w:val="24"/>
              <w:highlight w:val="yellow"/>
              <w:lang w:val="en-GB"/>
            </w:rPr>
            <w:t>NAME</w:t>
          </w:r>
        </w:p>
        <w:p w14:paraId="6F553591" w14:textId="77777777" w:rsidR="005072B7" w:rsidRDefault="005072B7">
          <w:pPr>
            <w:jc w:val="right"/>
          </w:pPr>
          <w:r>
            <w:rPr>
              <w:rFonts w:ascii="Calibri" w:eastAsia="Calibri" w:hAnsi="Calibri" w:cs="Calibri"/>
              <w:b/>
              <w:color w:val="001052"/>
            </w:rPr>
            <w:t xml:space="preserve">Page </w:t>
          </w:r>
          <w:r>
            <w:fldChar w:fldCharType="begin"/>
          </w:r>
          <w:r>
            <w:instrText>PAGE</w:instrText>
          </w:r>
          <w:r>
            <w:fldChar w:fldCharType="separate"/>
          </w:r>
          <w:r w:rsidR="00300DC6">
            <w:rPr>
              <w:noProof/>
            </w:rPr>
            <w:t>2</w:t>
          </w:r>
          <w:r>
            <w:fldChar w:fldCharType="end"/>
          </w:r>
        </w:p>
      </w:tc>
      <w:tc>
        <w:tcPr>
          <w:tcW w:w="1701" w:type="dxa"/>
          <w:tcBorders>
            <w:top w:val="single" w:sz="8" w:space="0" w:color="CCCCCC"/>
            <w:left w:val="single" w:sz="8" w:space="0" w:color="CCCCCC"/>
            <w:bottom w:val="single" w:sz="8" w:space="0" w:color="CCCCCC"/>
            <w:right w:val="single" w:sz="8" w:space="0" w:color="CCCCCC"/>
          </w:tcBorders>
          <w:shd w:val="clear" w:color="auto" w:fill="auto"/>
        </w:tcPr>
        <w:p w14:paraId="3FD9BEF7" w14:textId="77777777" w:rsidR="005072B7" w:rsidRDefault="005072B7" w:rsidP="002C6538">
          <w:pPr>
            <w:jc w:val="center"/>
            <w:rPr>
              <w:rFonts w:ascii="Calibri" w:eastAsia="Calibri" w:hAnsi="Calibri" w:cs="Calibri"/>
              <w:color w:val="001052"/>
              <w:sz w:val="36"/>
              <w:szCs w:val="36"/>
              <w:lang w:val="en-GB"/>
            </w:rPr>
          </w:pPr>
        </w:p>
        <w:p w14:paraId="657FEEA5" w14:textId="77777777" w:rsidR="002C6538" w:rsidRPr="005B3BBD" w:rsidRDefault="002C6538" w:rsidP="002C6538">
          <w:pPr>
            <w:jc w:val="center"/>
            <w:rPr>
              <w:rFonts w:ascii="Calibri" w:eastAsia="Calibri" w:hAnsi="Calibri" w:cs="Calibri"/>
              <w:color w:val="001052"/>
              <w:sz w:val="36"/>
              <w:szCs w:val="36"/>
              <w:lang w:val="en-GB"/>
            </w:rPr>
          </w:pPr>
        </w:p>
      </w:tc>
    </w:tr>
  </w:tbl>
  <w:p w14:paraId="79B7EC58" w14:textId="77777777" w:rsidR="00D0635B" w:rsidRDefault="00D063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9BFCE" w14:textId="7B018C2D" w:rsidR="00D0635B" w:rsidRDefault="00D0635B">
    <w:pPr>
      <w:spacing w:before="720"/>
    </w:pPr>
  </w:p>
  <w:tbl>
    <w:tblPr>
      <w:tblStyle w:val="a0"/>
      <w:tblW w:w="10915" w:type="dxa"/>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7513"/>
      <w:gridCol w:w="1701"/>
    </w:tblGrid>
    <w:tr w:rsidR="005072B7" w14:paraId="02FD81F1" w14:textId="0076D220" w:rsidTr="005072B7">
      <w:tc>
        <w:tcPr>
          <w:tcW w:w="1701" w:type="dxa"/>
          <w:tcBorders>
            <w:top w:val="single" w:sz="8" w:space="0" w:color="001052"/>
            <w:left w:val="single" w:sz="8" w:space="0" w:color="001052"/>
            <w:bottom w:val="single" w:sz="8" w:space="0" w:color="001052"/>
            <w:right w:val="single" w:sz="8" w:space="0" w:color="CCCCCC"/>
          </w:tcBorders>
          <w:shd w:val="clear" w:color="auto" w:fill="001052"/>
          <w:tcMar>
            <w:top w:w="100" w:type="dxa"/>
            <w:left w:w="100" w:type="dxa"/>
            <w:bottom w:w="100" w:type="dxa"/>
            <w:right w:w="100" w:type="dxa"/>
          </w:tcMar>
        </w:tcPr>
        <w:p w14:paraId="42501BAD" w14:textId="2001ADC7" w:rsidR="005072B7" w:rsidRDefault="005072B7">
          <w:pPr>
            <w:spacing w:line="240" w:lineRule="auto"/>
            <w:jc w:val="center"/>
          </w:pPr>
          <w:r>
            <w:rPr>
              <w:noProof/>
            </w:rPr>
            <w:drawing>
              <wp:inline distT="114300" distB="114300" distL="114300" distR="114300" wp14:anchorId="4914D1B1" wp14:editId="3D331CE8">
                <wp:extent cx="1028700" cy="809625"/>
                <wp:effectExtent l="0" t="0" r="0" b="0"/>
                <wp:docPr id="2" name="image4.png" descr="EMSA_logo_2016_white_notext.png"/>
                <wp:cNvGraphicFramePr/>
                <a:graphic xmlns:a="http://schemas.openxmlformats.org/drawingml/2006/main">
                  <a:graphicData uri="http://schemas.openxmlformats.org/drawingml/2006/picture">
                    <pic:pic xmlns:pic="http://schemas.openxmlformats.org/drawingml/2006/picture">
                      <pic:nvPicPr>
                        <pic:cNvPr id="0" name="image4.png" descr="EMSA_logo_2016_white_notext.png"/>
                        <pic:cNvPicPr preferRelativeResize="0"/>
                      </pic:nvPicPr>
                      <pic:blipFill>
                        <a:blip r:embed="rId1"/>
                        <a:srcRect l="14342" t="13239" r="-3241" b="16423"/>
                        <a:stretch>
                          <a:fillRect/>
                        </a:stretch>
                      </pic:blipFill>
                      <pic:spPr>
                        <a:xfrm>
                          <a:off x="0" y="0"/>
                          <a:ext cx="1028700" cy="809625"/>
                        </a:xfrm>
                        <a:prstGeom prst="rect">
                          <a:avLst/>
                        </a:prstGeom>
                        <a:ln/>
                      </pic:spPr>
                    </pic:pic>
                  </a:graphicData>
                </a:graphic>
              </wp:inline>
            </w:drawing>
          </w:r>
        </w:p>
      </w:tc>
      <w:tc>
        <w:tcPr>
          <w:tcW w:w="7513" w:type="dxa"/>
          <w:tcBorders>
            <w:top w:val="single" w:sz="8" w:space="0" w:color="CCCCCC"/>
            <w:left w:val="single" w:sz="8" w:space="0" w:color="CCCCCC"/>
            <w:bottom w:val="single" w:sz="8" w:space="0" w:color="CCCCCC"/>
            <w:right w:val="single" w:sz="8" w:space="0" w:color="CCCCCC"/>
          </w:tcBorders>
          <w:shd w:val="clear" w:color="auto" w:fill="CCCCCC"/>
          <w:tcMar>
            <w:top w:w="100" w:type="dxa"/>
            <w:left w:w="100" w:type="dxa"/>
            <w:bottom w:w="100" w:type="dxa"/>
            <w:right w:w="100" w:type="dxa"/>
          </w:tcMar>
        </w:tcPr>
        <w:p w14:paraId="16428D86" w14:textId="7E526EE2" w:rsidR="005072B7" w:rsidRPr="000A7C30" w:rsidRDefault="005072B7">
          <w:pPr>
            <w:jc w:val="center"/>
            <w:rPr>
              <w:sz w:val="20"/>
              <w:lang w:val="en-GB"/>
            </w:rPr>
          </w:pPr>
          <w:r w:rsidRPr="000A7C30">
            <w:rPr>
              <w:rFonts w:ascii="Calibri" w:eastAsia="Calibri" w:hAnsi="Calibri" w:cs="Calibri"/>
              <w:color w:val="001052"/>
              <w:sz w:val="44"/>
              <w:szCs w:val="46"/>
              <w:lang w:val="en-GB"/>
            </w:rPr>
            <w:t>European Medical Students’ Association</w:t>
          </w:r>
        </w:p>
        <w:p w14:paraId="123C00B5" w14:textId="77777777" w:rsidR="005072B7" w:rsidRPr="000A7C30" w:rsidRDefault="005072B7">
          <w:pPr>
            <w:jc w:val="center"/>
            <w:rPr>
              <w:sz w:val="20"/>
              <w:lang w:val="en-GB"/>
            </w:rPr>
          </w:pPr>
          <w:r w:rsidRPr="000A7C30">
            <w:rPr>
              <w:rFonts w:ascii="Calibri" w:eastAsia="Calibri" w:hAnsi="Calibri" w:cs="Calibri"/>
              <w:color w:val="FFFFFF"/>
              <w:sz w:val="32"/>
              <w:szCs w:val="36"/>
              <w:lang w:val="en-GB"/>
            </w:rPr>
            <w:t xml:space="preserve">Association Européenne des Étudiants en Médecine  </w:t>
          </w:r>
        </w:p>
        <w:p w14:paraId="22F3EDFB" w14:textId="77777777" w:rsidR="005072B7" w:rsidRDefault="005072B7">
          <w:pPr>
            <w:jc w:val="center"/>
          </w:pPr>
          <w:r>
            <w:rPr>
              <w:rFonts w:ascii="Calibri" w:eastAsia="Calibri" w:hAnsi="Calibri" w:cs="Calibri"/>
              <w:color w:val="001052"/>
            </w:rPr>
            <w:t xml:space="preserve">www.emsa-europe.eu </w:t>
          </w:r>
        </w:p>
      </w:tc>
      <w:tc>
        <w:tcPr>
          <w:tcW w:w="1701" w:type="dxa"/>
          <w:tcBorders>
            <w:top w:val="single" w:sz="8" w:space="0" w:color="CCCCCC"/>
            <w:left w:val="single" w:sz="8" w:space="0" w:color="CCCCCC"/>
            <w:bottom w:val="single" w:sz="8" w:space="0" w:color="CCCCCC"/>
            <w:right w:val="single" w:sz="8" w:space="0" w:color="CCCCCC"/>
          </w:tcBorders>
          <w:shd w:val="clear" w:color="auto" w:fill="auto"/>
        </w:tcPr>
        <w:p w14:paraId="03B3D205" w14:textId="77777777" w:rsidR="005072B7" w:rsidRDefault="005072B7" w:rsidP="005072B7">
          <w:pPr>
            <w:pBdr>
              <w:top w:val="none" w:sz="0" w:space="0" w:color="auto"/>
              <w:left w:val="none" w:sz="0" w:space="0" w:color="auto"/>
              <w:bottom w:val="none" w:sz="0" w:space="0" w:color="auto"/>
              <w:right w:val="none" w:sz="0" w:space="0" w:color="auto"/>
              <w:between w:val="none" w:sz="0" w:space="0" w:color="auto"/>
            </w:pBdr>
            <w:shd w:val="clear" w:color="auto" w:fill="FFFFFF" w:themeFill="background1"/>
            <w:jc w:val="center"/>
            <w:rPr>
              <w:rFonts w:ascii="Calibri" w:eastAsia="Calibri" w:hAnsi="Calibri" w:cs="Calibri"/>
              <w:color w:val="001052"/>
              <w:sz w:val="44"/>
              <w:szCs w:val="46"/>
              <w:lang w:val="en-GB"/>
            </w:rPr>
          </w:pPr>
        </w:p>
        <w:p w14:paraId="6967D2FD" w14:textId="77777777" w:rsidR="005072B7" w:rsidRPr="000A7C30" w:rsidRDefault="005072B7" w:rsidP="005072B7">
          <w:pPr>
            <w:pBdr>
              <w:top w:val="none" w:sz="0" w:space="0" w:color="auto"/>
              <w:left w:val="none" w:sz="0" w:space="0" w:color="auto"/>
              <w:bottom w:val="none" w:sz="0" w:space="0" w:color="auto"/>
              <w:right w:val="none" w:sz="0" w:space="0" w:color="auto"/>
              <w:between w:val="none" w:sz="0" w:space="0" w:color="auto"/>
            </w:pBdr>
            <w:shd w:val="clear" w:color="auto" w:fill="FFFFFF" w:themeFill="background1"/>
            <w:jc w:val="center"/>
            <w:rPr>
              <w:rFonts w:ascii="Calibri" w:eastAsia="Calibri" w:hAnsi="Calibri" w:cs="Calibri"/>
              <w:color w:val="001052"/>
              <w:sz w:val="44"/>
              <w:szCs w:val="46"/>
              <w:lang w:val="en-GB"/>
            </w:rPr>
          </w:pPr>
        </w:p>
      </w:tc>
    </w:tr>
  </w:tbl>
  <w:p w14:paraId="526EA02A" w14:textId="77777777" w:rsidR="00D0635B" w:rsidRDefault="00D063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677"/>
    <w:multiLevelType w:val="multilevel"/>
    <w:tmpl w:val="154C5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F80CF7"/>
    <w:multiLevelType w:val="multilevel"/>
    <w:tmpl w:val="06C40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DB6713"/>
    <w:multiLevelType w:val="multilevel"/>
    <w:tmpl w:val="E53A7C3E"/>
    <w:lvl w:ilvl="0">
      <w:start w:val="1"/>
      <w:numFmt w:val="decimal"/>
      <w:lvlText w:val="%1."/>
      <w:lvlJc w:val="left"/>
      <w:pPr>
        <w:ind w:left="928" w:hanging="360"/>
      </w:pPr>
      <w:rPr>
        <w:rFonts w:ascii="Calibri" w:eastAsia="Calibri" w:hAnsi="Calibri" w:cs="Calibri"/>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 w15:restartNumberingAfterBreak="0">
    <w:nsid w:val="183D039F"/>
    <w:multiLevelType w:val="multilevel"/>
    <w:tmpl w:val="205CA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B74C91"/>
    <w:multiLevelType w:val="multilevel"/>
    <w:tmpl w:val="2724F1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096A86"/>
    <w:multiLevelType w:val="multilevel"/>
    <w:tmpl w:val="B66AA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733887"/>
    <w:multiLevelType w:val="multilevel"/>
    <w:tmpl w:val="A22C2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610EA6"/>
    <w:multiLevelType w:val="multilevel"/>
    <w:tmpl w:val="3B20C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DB959C4"/>
    <w:multiLevelType w:val="multilevel"/>
    <w:tmpl w:val="F1BA2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8E72DC"/>
    <w:multiLevelType w:val="multilevel"/>
    <w:tmpl w:val="50F8B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6E0323A"/>
    <w:multiLevelType w:val="multilevel"/>
    <w:tmpl w:val="2BD4D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5"/>
  </w:num>
  <w:num w:numId="3">
    <w:abstractNumId w:val="2"/>
  </w:num>
  <w:num w:numId="4">
    <w:abstractNumId w:val="8"/>
  </w:num>
  <w:num w:numId="5">
    <w:abstractNumId w:val="4"/>
  </w:num>
  <w:num w:numId="6">
    <w:abstractNumId w:val="3"/>
  </w:num>
  <w:num w:numId="7">
    <w:abstractNumId w:val="0"/>
  </w:num>
  <w:num w:numId="8">
    <w:abstractNumId w:val="6"/>
  </w:num>
  <w:num w:numId="9">
    <w:abstractNumId w:val="9"/>
  </w:num>
  <w:num w:numId="10">
    <w:abstractNumId w:val="1"/>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Deventer">
    <w15:presenceInfo w15:providerId="Windows Live" w15:userId="54e1131c82c03b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5B"/>
    <w:rsid w:val="000A7C30"/>
    <w:rsid w:val="00121E46"/>
    <w:rsid w:val="00160B0D"/>
    <w:rsid w:val="001C3474"/>
    <w:rsid w:val="002351C0"/>
    <w:rsid w:val="002C6538"/>
    <w:rsid w:val="00300DC6"/>
    <w:rsid w:val="0040371B"/>
    <w:rsid w:val="005072B7"/>
    <w:rsid w:val="005829AA"/>
    <w:rsid w:val="005B3BBD"/>
    <w:rsid w:val="00706A22"/>
    <w:rsid w:val="00854C63"/>
    <w:rsid w:val="009D678A"/>
    <w:rsid w:val="009E3B10"/>
    <w:rsid w:val="009F6D24"/>
    <w:rsid w:val="00AE6FBA"/>
    <w:rsid w:val="00BA3EE0"/>
    <w:rsid w:val="00D0635B"/>
    <w:rsid w:val="00D56E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6B672"/>
  <w15:docId w15:val="{E2273749-8C3B-4C4D-A494-8275B819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de-DE" w:eastAsia="de-DE" w:bidi="ar-SA"/>
      </w:rPr>
    </w:rPrDefault>
    <w:pPrDefault>
      <w:pPr>
        <w:widowControl w:val="0"/>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5B3BB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3BBD"/>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D56E46"/>
    <w:rPr>
      <w:b/>
      <w:bCs/>
    </w:rPr>
  </w:style>
  <w:style w:type="character" w:customStyle="1" w:styleId="KommentarthemaZchn">
    <w:name w:val="Kommentarthema Zchn"/>
    <w:basedOn w:val="KommentartextZchn"/>
    <w:link w:val="Kommentarthema"/>
    <w:uiPriority w:val="99"/>
    <w:semiHidden/>
    <w:rsid w:val="00D56E46"/>
    <w:rPr>
      <w:b/>
      <w:bCs/>
      <w:sz w:val="20"/>
      <w:szCs w:val="20"/>
    </w:rPr>
  </w:style>
  <w:style w:type="paragraph" w:styleId="berarbeitung">
    <w:name w:val="Revision"/>
    <w:hidden/>
    <w:uiPriority w:val="99"/>
    <w:semiHidden/>
    <w:rsid w:val="00D56E46"/>
    <w:pPr>
      <w:widowControl/>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Kopfzeile">
    <w:name w:val="header"/>
    <w:basedOn w:val="Standard"/>
    <w:link w:val="KopfzeileZchn"/>
    <w:uiPriority w:val="99"/>
    <w:unhideWhenUsed/>
    <w:rsid w:val="000A7C3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A7C30"/>
  </w:style>
  <w:style w:type="paragraph" w:styleId="Fuzeile">
    <w:name w:val="footer"/>
    <w:basedOn w:val="Standard"/>
    <w:link w:val="FuzeileZchn"/>
    <w:uiPriority w:val="99"/>
    <w:unhideWhenUsed/>
    <w:rsid w:val="000A7C3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A7C30"/>
  </w:style>
  <w:style w:type="paragraph" w:customStyle="1" w:styleId="Default">
    <w:name w:val="Default"/>
    <w:rsid w:val="000A7C30"/>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libri" w:hAnsi="Calibri" w:cs="Calibri"/>
      <w:sz w:val="24"/>
      <w:szCs w:val="24"/>
    </w:rPr>
  </w:style>
  <w:style w:type="paragraph" w:styleId="Listenabsatz">
    <w:name w:val="List Paragraph"/>
    <w:basedOn w:val="Standard"/>
    <w:uiPriority w:val="34"/>
    <w:qFormat/>
    <w:rsid w:val="000A7C30"/>
    <w:pPr>
      <w:ind w:left="720"/>
      <w:contextualSpacing/>
    </w:pPr>
  </w:style>
  <w:style w:type="character" w:styleId="Hyperlink">
    <w:name w:val="Hyperlink"/>
    <w:basedOn w:val="Absatz-Standardschriftart"/>
    <w:uiPriority w:val="99"/>
    <w:unhideWhenUsed/>
    <w:rsid w:val="00AE6F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omments.xml.rels><?xml version="1.0" encoding="UTF-8" standalone="yes"?>
<Relationships xmlns="http://schemas.openxmlformats.org/package/2006/relationships"><Relationship Id="rId2" Type="http://schemas.openxmlformats.org/officeDocument/2006/relationships/hyperlink" Target="mailto:nc.germany@emsa-europe.eu" TargetMode="External"/><Relationship Id="rId1" Type="http://schemas.openxmlformats.org/officeDocument/2006/relationships/hyperlink" Target="mailto:secretary@emsa-europe.e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37E2F-AF87-40E4-9BC4-04E29B6D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6419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Deventer</dc:creator>
  <cp:lastModifiedBy>Eva Deventer</cp:lastModifiedBy>
  <cp:revision>2</cp:revision>
  <cp:lastPrinted>2017-09-29T13:18:00Z</cp:lastPrinted>
  <dcterms:created xsi:type="dcterms:W3CDTF">2018-04-08T09:10:00Z</dcterms:created>
  <dcterms:modified xsi:type="dcterms:W3CDTF">2018-04-08T09:10:00Z</dcterms:modified>
</cp:coreProperties>
</file>