
<file path=[Content_Types].xml><?xml version="1.0" encoding="utf-8"?>
<Types xmlns="http://schemas.openxmlformats.org/package/2006/content-types">
  <Default Extension="w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53F" w:rsidRPr="0083319A" w:rsidRDefault="003913B3" w:rsidP="00CB6639">
      <w:pPr>
        <w:pStyle w:val="Textbody"/>
        <w:spacing w:line="240" w:lineRule="auto"/>
        <w:jc w:val="center"/>
        <w:rPr>
          <w:rFonts w:cs="Tahoma"/>
          <w:b/>
          <w:bCs/>
          <w:color w:val="993366"/>
          <w:szCs w:val="20"/>
        </w:rPr>
      </w:pPr>
      <w:r w:rsidRPr="0083319A">
        <w:rPr>
          <w:rFonts w:cs="Tahoma"/>
          <w:b/>
          <w:noProof/>
          <w:color w:val="993366"/>
          <w:sz w:val="24"/>
          <w:lang w:eastAsia="de-DE"/>
        </w:rPr>
        <mc:AlternateContent>
          <mc:Choice Requires="wps">
            <w:drawing>
              <wp:anchor distT="0" distB="0" distL="114300" distR="114300" simplePos="0" relativeHeight="251659264" behindDoc="0" locked="0" layoutInCell="1" allowOverlap="1" wp14:anchorId="1B40F6B5" wp14:editId="2645423E">
                <wp:simplePos x="0" y="0"/>
                <wp:positionH relativeFrom="column">
                  <wp:posOffset>4982210</wp:posOffset>
                </wp:positionH>
                <wp:positionV relativeFrom="page">
                  <wp:posOffset>1714500</wp:posOffset>
                </wp:positionV>
                <wp:extent cx="1409700" cy="5259705"/>
                <wp:effectExtent l="0" t="0" r="0" b="0"/>
                <wp:wrapSquare wrapText="bothSides"/>
                <wp:docPr id="6" name="Rahmen1"/>
                <wp:cNvGraphicFramePr/>
                <a:graphic xmlns:a="http://schemas.openxmlformats.org/drawingml/2006/main">
                  <a:graphicData uri="http://schemas.microsoft.com/office/word/2010/wordprocessingShape">
                    <wps:wsp>
                      <wps:cNvSpPr txBox="1"/>
                      <wps:spPr>
                        <a:xfrm>
                          <a:off x="0" y="0"/>
                          <a:ext cx="1409700" cy="5259705"/>
                        </a:xfrm>
                        <a:prstGeom prst="rect">
                          <a:avLst/>
                        </a:prstGeom>
                      </wps:spPr>
                      <wps:txbx>
                        <w:txbxContent>
                          <w:p w:rsidR="0031328A" w:rsidRDefault="0083319A">
                            <w:pPr>
                              <w:shd w:val="clear" w:color="auto" w:fill="FFFFFF"/>
                              <w:tabs>
                                <w:tab w:val="left" w:pos="469"/>
                              </w:tabs>
                              <w:spacing w:line="168" w:lineRule="exact"/>
                              <w:rPr>
                                <w:b/>
                                <w:bCs/>
                                <w:color w:val="999999"/>
                                <w:sz w:val="14"/>
                                <w:szCs w:val="14"/>
                              </w:rPr>
                            </w:pPr>
                            <w:r>
                              <w:rPr>
                                <w:b/>
                                <w:bCs/>
                                <w:color w:val="999999"/>
                                <w:sz w:val="14"/>
                                <w:szCs w:val="14"/>
                              </w:rPr>
                              <w:t>Kristin Endter</w:t>
                            </w:r>
                          </w:p>
                          <w:p w:rsidR="0083319A" w:rsidRDefault="0083319A">
                            <w:pPr>
                              <w:shd w:val="clear" w:color="auto" w:fill="FFFFFF"/>
                              <w:tabs>
                                <w:tab w:val="left" w:pos="469"/>
                              </w:tabs>
                              <w:spacing w:line="168" w:lineRule="exact"/>
                              <w:rPr>
                                <w:bCs/>
                                <w:color w:val="999999"/>
                                <w:sz w:val="14"/>
                                <w:szCs w:val="14"/>
                              </w:rPr>
                            </w:pPr>
                            <w:r>
                              <w:rPr>
                                <w:bCs/>
                                <w:color w:val="999999"/>
                                <w:sz w:val="14"/>
                                <w:szCs w:val="14"/>
                              </w:rPr>
                              <w:t>AG Medizin und Menschenrechte</w:t>
                            </w:r>
                          </w:p>
                          <w:p w:rsidR="0083319A" w:rsidRDefault="0083319A">
                            <w:pPr>
                              <w:shd w:val="clear" w:color="auto" w:fill="FFFFFF"/>
                              <w:tabs>
                                <w:tab w:val="left" w:pos="469"/>
                              </w:tabs>
                              <w:spacing w:line="168" w:lineRule="exact"/>
                              <w:rPr>
                                <w:bCs/>
                                <w:color w:val="999999"/>
                                <w:sz w:val="14"/>
                                <w:szCs w:val="14"/>
                              </w:rPr>
                            </w:pPr>
                            <w:r>
                              <w:rPr>
                                <w:bCs/>
                                <w:color w:val="999999"/>
                                <w:sz w:val="14"/>
                                <w:szCs w:val="14"/>
                              </w:rPr>
                              <w:t>Email</w:t>
                            </w:r>
                            <w:r>
                              <w:rPr>
                                <w:bCs/>
                                <w:color w:val="999999"/>
                                <w:sz w:val="14"/>
                                <w:szCs w:val="14"/>
                              </w:rPr>
                              <w:tab/>
                            </w:r>
                            <w:r w:rsidRPr="0083319A">
                              <w:rPr>
                                <w:bCs/>
                                <w:color w:val="999999"/>
                                <w:sz w:val="14"/>
                                <w:szCs w:val="14"/>
                              </w:rPr>
                              <w:t>norp@bvmd.de</w:t>
                            </w:r>
                          </w:p>
                          <w:p w:rsidR="0083319A" w:rsidRPr="0083319A" w:rsidRDefault="0083319A">
                            <w:pPr>
                              <w:shd w:val="clear" w:color="auto" w:fill="FFFFFF"/>
                              <w:tabs>
                                <w:tab w:val="left" w:pos="469"/>
                              </w:tabs>
                              <w:spacing w:line="168" w:lineRule="exact"/>
                              <w:rPr>
                                <w:bCs/>
                                <w:color w:val="999999"/>
                                <w:sz w:val="14"/>
                                <w:szCs w:val="14"/>
                              </w:rPr>
                            </w:pPr>
                          </w:p>
                          <w:p w:rsidR="0083319A" w:rsidRDefault="0083319A">
                            <w:pPr>
                              <w:shd w:val="clear" w:color="auto" w:fill="FFFFFF"/>
                              <w:tabs>
                                <w:tab w:val="left" w:pos="469"/>
                              </w:tabs>
                              <w:spacing w:line="168" w:lineRule="exact"/>
                              <w:rPr>
                                <w:b/>
                                <w:bCs/>
                                <w:color w:val="999999"/>
                                <w:sz w:val="14"/>
                                <w:szCs w:val="14"/>
                              </w:rPr>
                            </w:pPr>
                          </w:p>
                          <w:p w:rsidR="00ED253F" w:rsidRDefault="003913B3">
                            <w:pPr>
                              <w:shd w:val="clear" w:color="auto" w:fill="FFFFFF"/>
                              <w:tabs>
                                <w:tab w:val="left" w:pos="469"/>
                              </w:tabs>
                              <w:spacing w:line="168" w:lineRule="exact"/>
                              <w:rPr>
                                <w:b/>
                                <w:bCs/>
                                <w:color w:val="999999"/>
                                <w:sz w:val="14"/>
                                <w:szCs w:val="14"/>
                              </w:rPr>
                            </w:pPr>
                            <w:proofErr w:type="spellStart"/>
                            <w:r>
                              <w:rPr>
                                <w:b/>
                                <w:bCs/>
                                <w:color w:val="999999"/>
                                <w:sz w:val="14"/>
                                <w:szCs w:val="14"/>
                              </w:rPr>
                              <w:t>bvmd</w:t>
                            </w:r>
                            <w:proofErr w:type="spellEnd"/>
                            <w:r>
                              <w:rPr>
                                <w:b/>
                                <w:bCs/>
                                <w:color w:val="999999"/>
                                <w:sz w:val="14"/>
                                <w:szCs w:val="14"/>
                              </w:rPr>
                              <w:t>-Geschäftsstelle</w:t>
                            </w:r>
                          </w:p>
                          <w:p w:rsidR="00ED253F" w:rsidRPr="003A75B7" w:rsidRDefault="003913B3">
                            <w:pPr>
                              <w:shd w:val="clear" w:color="auto" w:fill="FFFFFF"/>
                              <w:tabs>
                                <w:tab w:val="left" w:pos="469"/>
                              </w:tabs>
                              <w:spacing w:line="168" w:lineRule="exact"/>
                              <w:rPr>
                                <w:rFonts w:cs="Tahoma"/>
                                <w:color w:val="999999"/>
                                <w:sz w:val="14"/>
                                <w:szCs w:val="14"/>
                              </w:rPr>
                            </w:pPr>
                            <w:r w:rsidRPr="003A75B7">
                              <w:rPr>
                                <w:rFonts w:cs="Tahoma"/>
                                <w:color w:val="999999"/>
                                <w:sz w:val="14"/>
                                <w:szCs w:val="14"/>
                              </w:rPr>
                              <w:t>Robert–Koch–Platz 7</w:t>
                            </w:r>
                          </w:p>
                          <w:p w:rsidR="00ED253F" w:rsidRPr="00521B54" w:rsidRDefault="003913B3">
                            <w:pPr>
                              <w:shd w:val="clear" w:color="auto" w:fill="FFFFFF"/>
                              <w:tabs>
                                <w:tab w:val="left" w:pos="469"/>
                              </w:tabs>
                              <w:spacing w:line="168" w:lineRule="exact"/>
                              <w:rPr>
                                <w:rFonts w:cs="Tahoma"/>
                                <w:color w:val="999999"/>
                                <w:sz w:val="14"/>
                                <w:szCs w:val="14"/>
                              </w:rPr>
                            </w:pPr>
                            <w:r w:rsidRPr="00521B54">
                              <w:rPr>
                                <w:rFonts w:cs="Tahoma"/>
                                <w:color w:val="999999"/>
                                <w:sz w:val="14"/>
                                <w:szCs w:val="14"/>
                              </w:rPr>
                              <w:t>10115 Berlin</w:t>
                            </w:r>
                          </w:p>
                          <w:p w:rsidR="00ED253F" w:rsidRPr="00521B54" w:rsidRDefault="00ED253F">
                            <w:pPr>
                              <w:shd w:val="clear" w:color="auto" w:fill="FFFFFF"/>
                              <w:tabs>
                                <w:tab w:val="left" w:pos="469"/>
                              </w:tabs>
                              <w:spacing w:line="168" w:lineRule="exact"/>
                              <w:rPr>
                                <w:rFonts w:cs="Tahoma"/>
                                <w:color w:val="999999"/>
                                <w:sz w:val="14"/>
                                <w:szCs w:val="14"/>
                              </w:rPr>
                            </w:pPr>
                          </w:p>
                          <w:p w:rsidR="00ED253F" w:rsidRPr="00521B54" w:rsidRDefault="003913B3">
                            <w:pPr>
                              <w:shd w:val="clear" w:color="auto" w:fill="FFFFFF"/>
                              <w:tabs>
                                <w:tab w:val="left" w:pos="469"/>
                              </w:tabs>
                              <w:spacing w:line="168" w:lineRule="exact"/>
                              <w:rPr>
                                <w:rFonts w:cs="Tahoma"/>
                                <w:color w:val="999999"/>
                                <w:sz w:val="14"/>
                                <w:szCs w:val="14"/>
                              </w:rPr>
                            </w:pPr>
                            <w:r w:rsidRPr="00521B54">
                              <w:rPr>
                                <w:rFonts w:cs="Tahoma"/>
                                <w:color w:val="999999"/>
                                <w:sz w:val="14"/>
                                <w:szCs w:val="14"/>
                              </w:rPr>
                              <w:t>Phone</w:t>
                            </w:r>
                            <w:r w:rsidRPr="00521B54">
                              <w:rPr>
                                <w:rFonts w:cs="Tahoma"/>
                                <w:color w:val="999999"/>
                                <w:sz w:val="14"/>
                                <w:szCs w:val="14"/>
                              </w:rPr>
                              <w:tab/>
                              <w:t>+49 (30) 9560020-3</w:t>
                            </w:r>
                          </w:p>
                          <w:p w:rsidR="00ED253F" w:rsidRPr="003A75B7" w:rsidRDefault="003913B3">
                            <w:pPr>
                              <w:shd w:val="clear" w:color="auto" w:fill="FFFFFF"/>
                              <w:tabs>
                                <w:tab w:val="left" w:pos="469"/>
                              </w:tabs>
                              <w:spacing w:line="168" w:lineRule="exact"/>
                              <w:rPr>
                                <w:rFonts w:cs="Tahoma"/>
                                <w:color w:val="999999"/>
                                <w:sz w:val="14"/>
                                <w:szCs w:val="14"/>
                                <w:lang w:val="en-US"/>
                              </w:rPr>
                            </w:pPr>
                            <w:r w:rsidRPr="003A75B7">
                              <w:rPr>
                                <w:rFonts w:cs="Tahoma"/>
                                <w:color w:val="999999"/>
                                <w:sz w:val="14"/>
                                <w:szCs w:val="14"/>
                                <w:lang w:val="en-US"/>
                              </w:rPr>
                              <w:t>Fax</w:t>
                            </w:r>
                            <w:r w:rsidRPr="003A75B7">
                              <w:rPr>
                                <w:rFonts w:cs="Tahoma"/>
                                <w:color w:val="999999"/>
                                <w:sz w:val="14"/>
                                <w:szCs w:val="14"/>
                                <w:lang w:val="en-US"/>
                              </w:rPr>
                              <w:tab/>
                              <w:t>+49 (30) 9560020-6</w:t>
                            </w:r>
                          </w:p>
                          <w:p w:rsidR="00ED253F" w:rsidRPr="003A75B7" w:rsidRDefault="003913B3">
                            <w:pPr>
                              <w:shd w:val="clear" w:color="auto" w:fill="FFFFFF"/>
                              <w:tabs>
                                <w:tab w:val="left" w:pos="469"/>
                              </w:tabs>
                              <w:spacing w:line="168" w:lineRule="exact"/>
                              <w:rPr>
                                <w:color w:val="999999"/>
                                <w:lang w:val="en-US"/>
                              </w:rPr>
                            </w:pPr>
                            <w:r w:rsidRPr="003A75B7">
                              <w:rPr>
                                <w:rFonts w:cs="Tahoma"/>
                                <w:color w:val="999999"/>
                                <w:sz w:val="14"/>
                                <w:szCs w:val="14"/>
                                <w:lang w:val="en-US"/>
                              </w:rPr>
                              <w:t>Home</w:t>
                            </w:r>
                            <w:r w:rsidRPr="003A75B7">
                              <w:rPr>
                                <w:rFonts w:cs="Tahoma"/>
                                <w:color w:val="999999"/>
                                <w:sz w:val="14"/>
                                <w:szCs w:val="14"/>
                                <w:lang w:val="en-US"/>
                              </w:rPr>
                              <w:tab/>
                            </w:r>
                            <w:r w:rsidRPr="003A75B7">
                              <w:rPr>
                                <w:color w:val="999999"/>
                                <w:sz w:val="14"/>
                                <w:szCs w:val="14"/>
                                <w:lang w:val="en-US"/>
                              </w:rPr>
                              <w:t>bvmd.de</w:t>
                            </w:r>
                          </w:p>
                          <w:p w:rsidR="00ED253F" w:rsidRDefault="003913B3">
                            <w:pPr>
                              <w:shd w:val="clear" w:color="auto" w:fill="FFFFFF"/>
                              <w:tabs>
                                <w:tab w:val="left" w:pos="469"/>
                              </w:tabs>
                              <w:spacing w:line="168" w:lineRule="exact"/>
                              <w:rPr>
                                <w:rFonts w:cs="Tahoma"/>
                                <w:color w:val="999999"/>
                                <w:sz w:val="14"/>
                                <w:szCs w:val="14"/>
                                <w:shd w:val="clear" w:color="auto" w:fill="FFFFFF"/>
                                <w:lang w:val="en-US"/>
                              </w:rPr>
                            </w:pPr>
                            <w:r>
                              <w:rPr>
                                <w:rFonts w:cs="Tahoma"/>
                                <w:color w:val="999999"/>
                                <w:sz w:val="14"/>
                                <w:szCs w:val="14"/>
                                <w:shd w:val="clear" w:color="auto" w:fill="FFFFFF"/>
                                <w:lang w:val="en-US"/>
                              </w:rPr>
                              <w:t xml:space="preserve">Email </w:t>
                            </w:r>
                            <w:r>
                              <w:rPr>
                                <w:rFonts w:cs="Tahoma"/>
                                <w:color w:val="999999"/>
                                <w:sz w:val="14"/>
                                <w:szCs w:val="14"/>
                                <w:shd w:val="clear" w:color="auto" w:fill="FFFFFF"/>
                                <w:lang w:val="en-US"/>
                              </w:rPr>
                              <w:tab/>
                              <w:t>buero@bvmd.de</w:t>
                            </w:r>
                          </w:p>
                          <w:p w:rsidR="00ED253F" w:rsidRPr="003A75B7" w:rsidRDefault="00ED253F">
                            <w:pPr>
                              <w:shd w:val="clear" w:color="auto" w:fill="FFFFFF"/>
                              <w:tabs>
                                <w:tab w:val="left" w:pos="360"/>
                                <w:tab w:val="left" w:pos="540"/>
                              </w:tabs>
                              <w:spacing w:line="168" w:lineRule="exact"/>
                              <w:rPr>
                                <w:rFonts w:cs="Tahoma"/>
                                <w:color w:val="999999"/>
                                <w:sz w:val="14"/>
                                <w:szCs w:val="14"/>
                                <w:lang w:val="en-US"/>
                              </w:rPr>
                            </w:pPr>
                          </w:p>
                          <w:p w:rsidR="00ED253F" w:rsidRPr="003A75B7" w:rsidRDefault="00ED253F">
                            <w:pPr>
                              <w:shd w:val="clear" w:color="auto" w:fill="FFFFFF"/>
                              <w:tabs>
                                <w:tab w:val="left" w:pos="360"/>
                                <w:tab w:val="left" w:pos="540"/>
                              </w:tabs>
                              <w:spacing w:line="168" w:lineRule="exact"/>
                              <w:jc w:val="both"/>
                              <w:rPr>
                                <w:rFonts w:cs="Tahoma"/>
                                <w:b/>
                                <w:bCs/>
                                <w:color w:val="999999"/>
                                <w:sz w:val="14"/>
                                <w:szCs w:val="14"/>
                                <w:lang w:val="en-US"/>
                              </w:rPr>
                            </w:pPr>
                          </w:p>
                          <w:p w:rsidR="00ED253F" w:rsidRPr="00521B54" w:rsidRDefault="003913B3">
                            <w:pPr>
                              <w:shd w:val="clear" w:color="auto" w:fill="FFFFFF"/>
                              <w:tabs>
                                <w:tab w:val="left" w:pos="360"/>
                                <w:tab w:val="left" w:pos="540"/>
                              </w:tabs>
                              <w:spacing w:line="168" w:lineRule="exact"/>
                              <w:jc w:val="both"/>
                              <w:rPr>
                                <w:rFonts w:cs="Tahoma"/>
                                <w:b/>
                                <w:bCs/>
                                <w:color w:val="999999"/>
                                <w:sz w:val="14"/>
                                <w:szCs w:val="14"/>
                              </w:rPr>
                            </w:pPr>
                            <w:r w:rsidRPr="00521B54">
                              <w:rPr>
                                <w:rFonts w:cs="Tahoma"/>
                                <w:b/>
                                <w:bCs/>
                                <w:color w:val="999999"/>
                                <w:sz w:val="14"/>
                                <w:szCs w:val="14"/>
                              </w:rPr>
                              <w:t>Vorstand</w:t>
                            </w:r>
                          </w:p>
                          <w:p w:rsidR="00ED253F" w:rsidRPr="00521B54" w:rsidRDefault="003913B3">
                            <w:pPr>
                              <w:tabs>
                                <w:tab w:val="left" w:pos="1299"/>
                              </w:tabs>
                              <w:autoSpaceDE w:val="0"/>
                              <w:rPr>
                                <w:rFonts w:cs="Tahoma"/>
                                <w:color w:val="999999"/>
                                <w:sz w:val="14"/>
                                <w:szCs w:val="14"/>
                              </w:rPr>
                            </w:pPr>
                            <w:r w:rsidRPr="00521B54">
                              <w:rPr>
                                <w:rFonts w:cs="Tahoma"/>
                                <w:color w:val="999999"/>
                                <w:sz w:val="14"/>
                                <w:szCs w:val="14"/>
                              </w:rPr>
                              <w:t>Sukhdeep Arora</w:t>
                            </w:r>
                            <w:r w:rsidRPr="00521B54">
                              <w:rPr>
                                <w:rFonts w:cs="Tahoma"/>
                                <w:color w:val="999999"/>
                                <w:sz w:val="14"/>
                                <w:szCs w:val="14"/>
                              </w:rPr>
                              <w:tab/>
                            </w:r>
                            <w:r w:rsidRPr="00521B54">
                              <w:rPr>
                                <w:rFonts w:cs="Tahoma"/>
                                <w:color w:val="999999"/>
                                <w:sz w:val="14"/>
                                <w:szCs w:val="14"/>
                              </w:rPr>
                              <w:tab/>
                              <w:t>(Frankfurt)</w:t>
                            </w:r>
                          </w:p>
                          <w:p w:rsidR="003A75B7" w:rsidRPr="003A75B7" w:rsidRDefault="003A75B7">
                            <w:pPr>
                              <w:tabs>
                                <w:tab w:val="left" w:pos="1299"/>
                              </w:tabs>
                              <w:autoSpaceDE w:val="0"/>
                              <w:rPr>
                                <w:rFonts w:cs="Tahoma"/>
                                <w:color w:val="999999"/>
                                <w:sz w:val="14"/>
                                <w:szCs w:val="14"/>
                              </w:rPr>
                            </w:pPr>
                            <w:r w:rsidRPr="003A75B7">
                              <w:rPr>
                                <w:rFonts w:cs="Tahoma"/>
                                <w:color w:val="999999"/>
                                <w:sz w:val="14"/>
                                <w:szCs w:val="14"/>
                              </w:rPr>
                              <w:t>Jakob Voran</w:t>
                            </w:r>
                            <w:r w:rsidRPr="003A75B7">
                              <w:rPr>
                                <w:rFonts w:cs="Tahoma"/>
                                <w:color w:val="999999"/>
                                <w:sz w:val="14"/>
                                <w:szCs w:val="14"/>
                              </w:rPr>
                              <w:tab/>
                            </w:r>
                            <w:r w:rsidRPr="003A75B7">
                              <w:rPr>
                                <w:rFonts w:cs="Tahoma"/>
                                <w:color w:val="999999"/>
                                <w:sz w:val="14"/>
                                <w:szCs w:val="14"/>
                              </w:rPr>
                              <w:tab/>
                              <w:t>(Kiel)</w:t>
                            </w:r>
                          </w:p>
                          <w:p w:rsidR="003A75B7" w:rsidRDefault="003A75B7">
                            <w:pPr>
                              <w:tabs>
                                <w:tab w:val="left" w:pos="1299"/>
                              </w:tabs>
                              <w:autoSpaceDE w:val="0"/>
                              <w:rPr>
                                <w:rFonts w:cs="Tahoma"/>
                                <w:color w:val="999999"/>
                                <w:sz w:val="14"/>
                                <w:szCs w:val="14"/>
                              </w:rPr>
                            </w:pPr>
                            <w:r w:rsidRPr="003A75B7">
                              <w:rPr>
                                <w:rFonts w:cs="Tahoma"/>
                                <w:color w:val="999999"/>
                                <w:sz w:val="14"/>
                                <w:szCs w:val="14"/>
                              </w:rPr>
                              <w:t xml:space="preserve">Malte L. </w:t>
                            </w:r>
                            <w:proofErr w:type="spellStart"/>
                            <w:r w:rsidRPr="003A75B7">
                              <w:rPr>
                                <w:rFonts w:cs="Tahoma"/>
                                <w:color w:val="999999"/>
                                <w:sz w:val="14"/>
                                <w:szCs w:val="14"/>
                              </w:rPr>
                              <w:t>S</w:t>
                            </w:r>
                            <w:r>
                              <w:rPr>
                                <w:rFonts w:cs="Tahoma"/>
                                <w:color w:val="999999"/>
                                <w:sz w:val="14"/>
                                <w:szCs w:val="14"/>
                              </w:rPr>
                              <w:t>chmieding</w:t>
                            </w:r>
                            <w:proofErr w:type="spellEnd"/>
                            <w:r>
                              <w:rPr>
                                <w:rFonts w:cs="Tahoma"/>
                                <w:color w:val="999999"/>
                                <w:sz w:val="14"/>
                                <w:szCs w:val="14"/>
                              </w:rPr>
                              <w:tab/>
                            </w:r>
                            <w:r>
                              <w:rPr>
                                <w:rFonts w:cs="Tahoma"/>
                                <w:color w:val="999999"/>
                                <w:sz w:val="14"/>
                                <w:szCs w:val="14"/>
                              </w:rPr>
                              <w:tab/>
                              <w:t>(Berlin)</w:t>
                            </w:r>
                          </w:p>
                          <w:p w:rsidR="003A75B7" w:rsidRPr="003A75B7" w:rsidRDefault="003A75B7">
                            <w:pPr>
                              <w:tabs>
                                <w:tab w:val="left" w:pos="1299"/>
                              </w:tabs>
                              <w:autoSpaceDE w:val="0"/>
                              <w:rPr>
                                <w:rFonts w:cs="Tahoma"/>
                                <w:color w:val="999999"/>
                                <w:sz w:val="14"/>
                                <w:szCs w:val="14"/>
                              </w:rPr>
                            </w:pPr>
                            <w:r>
                              <w:rPr>
                                <w:rFonts w:cs="Tahoma"/>
                                <w:color w:val="999999"/>
                                <w:sz w:val="14"/>
                                <w:szCs w:val="14"/>
                              </w:rPr>
                              <w:t xml:space="preserve">Philippa I. </w:t>
                            </w:r>
                            <w:proofErr w:type="spellStart"/>
                            <w:r>
                              <w:rPr>
                                <w:rFonts w:cs="Tahoma"/>
                                <w:color w:val="999999"/>
                                <w:sz w:val="14"/>
                                <w:szCs w:val="14"/>
                              </w:rPr>
                              <w:t>Lantwin</w:t>
                            </w:r>
                            <w:proofErr w:type="spellEnd"/>
                            <w:r>
                              <w:rPr>
                                <w:rFonts w:cs="Tahoma"/>
                                <w:color w:val="999999"/>
                                <w:sz w:val="14"/>
                                <w:szCs w:val="14"/>
                              </w:rPr>
                              <w:tab/>
                            </w:r>
                            <w:r>
                              <w:rPr>
                                <w:rFonts w:cs="Tahoma"/>
                                <w:color w:val="999999"/>
                                <w:sz w:val="14"/>
                                <w:szCs w:val="14"/>
                              </w:rPr>
                              <w:tab/>
                              <w:t>(Heidelberg)</w:t>
                            </w:r>
                          </w:p>
                          <w:p w:rsidR="00ED253F" w:rsidRPr="003A75B7" w:rsidRDefault="003913B3">
                            <w:pPr>
                              <w:tabs>
                                <w:tab w:val="left" w:pos="1299"/>
                              </w:tabs>
                              <w:autoSpaceDE w:val="0"/>
                              <w:rPr>
                                <w:rFonts w:cs="Tahoma"/>
                                <w:color w:val="999999"/>
                                <w:sz w:val="14"/>
                                <w:szCs w:val="14"/>
                              </w:rPr>
                            </w:pPr>
                            <w:r w:rsidRPr="003A75B7">
                              <w:rPr>
                                <w:rFonts w:cs="Tahoma"/>
                                <w:color w:val="999999"/>
                                <w:sz w:val="14"/>
                                <w:szCs w:val="14"/>
                              </w:rPr>
                              <w:t xml:space="preserve">Colin </w:t>
                            </w:r>
                            <w:proofErr w:type="spellStart"/>
                            <w:r w:rsidRPr="003A75B7">
                              <w:rPr>
                                <w:rFonts w:cs="Tahoma"/>
                                <w:color w:val="999999"/>
                                <w:sz w:val="14"/>
                                <w:szCs w:val="14"/>
                              </w:rPr>
                              <w:t>Kip</w:t>
                            </w:r>
                            <w:proofErr w:type="spellEnd"/>
                            <w:r w:rsidRPr="003A75B7">
                              <w:rPr>
                                <w:rFonts w:cs="Tahoma"/>
                                <w:color w:val="999999"/>
                                <w:sz w:val="14"/>
                                <w:szCs w:val="14"/>
                              </w:rPr>
                              <w:tab/>
                            </w:r>
                            <w:r w:rsidRPr="003A75B7">
                              <w:rPr>
                                <w:rFonts w:cs="Tahoma"/>
                                <w:color w:val="999999"/>
                                <w:sz w:val="14"/>
                                <w:szCs w:val="14"/>
                              </w:rPr>
                              <w:tab/>
                              <w:t>(Leipzig)</w:t>
                            </w:r>
                          </w:p>
                          <w:p w:rsidR="00ED253F" w:rsidRDefault="003913B3">
                            <w:pPr>
                              <w:rPr>
                                <w:rFonts w:cs="Tahoma"/>
                                <w:color w:val="999999"/>
                                <w:sz w:val="14"/>
                                <w:szCs w:val="14"/>
                              </w:rPr>
                            </w:pPr>
                            <w:r>
                              <w:rPr>
                                <w:rFonts w:cs="Tahoma"/>
                                <w:color w:val="999999"/>
                                <w:sz w:val="14"/>
                                <w:szCs w:val="14"/>
                              </w:rPr>
                              <w:t xml:space="preserve">Solveig </w:t>
                            </w:r>
                            <w:proofErr w:type="spellStart"/>
                            <w:r>
                              <w:rPr>
                                <w:rFonts w:cs="Tahoma"/>
                                <w:color w:val="999999"/>
                                <w:sz w:val="14"/>
                                <w:szCs w:val="14"/>
                              </w:rPr>
                              <w:t>Mosthaf</w:t>
                            </w:r>
                            <w:proofErr w:type="spellEnd"/>
                            <w:r>
                              <w:rPr>
                                <w:rFonts w:cs="Tahoma"/>
                                <w:color w:val="999999"/>
                                <w:sz w:val="14"/>
                                <w:szCs w:val="14"/>
                              </w:rPr>
                              <w:tab/>
                              <w:t>(Freiburg)</w:t>
                            </w:r>
                          </w:p>
                          <w:p w:rsidR="00ED253F" w:rsidRDefault="00ED253F">
                            <w:pPr>
                              <w:tabs>
                                <w:tab w:val="left" w:pos="1299"/>
                              </w:tabs>
                              <w:autoSpaceDE w:val="0"/>
                              <w:rPr>
                                <w:rFonts w:cs="Tahoma"/>
                                <w:color w:val="999999"/>
                                <w:sz w:val="14"/>
                                <w:szCs w:val="14"/>
                              </w:rPr>
                            </w:pPr>
                          </w:p>
                          <w:p w:rsidR="00ED253F" w:rsidRDefault="00ED253F">
                            <w:pPr>
                              <w:tabs>
                                <w:tab w:val="left" w:pos="1299"/>
                              </w:tabs>
                              <w:autoSpaceDE w:val="0"/>
                              <w:rPr>
                                <w:rFonts w:cs="Tahoma"/>
                                <w:color w:val="999999"/>
                                <w:sz w:val="14"/>
                                <w:szCs w:val="14"/>
                              </w:rPr>
                            </w:pPr>
                          </w:p>
                          <w:p w:rsidR="00ED253F" w:rsidRDefault="00ED253F">
                            <w:pPr>
                              <w:shd w:val="clear" w:color="auto" w:fill="FFFFFF"/>
                              <w:tabs>
                                <w:tab w:val="left" w:pos="360"/>
                                <w:tab w:val="left" w:pos="540"/>
                              </w:tabs>
                              <w:spacing w:line="168" w:lineRule="exact"/>
                              <w:rPr>
                                <w:rFonts w:cs="Tahoma"/>
                                <w:color w:val="999999"/>
                                <w:sz w:val="14"/>
                                <w:szCs w:val="14"/>
                              </w:rPr>
                            </w:pPr>
                          </w:p>
                          <w:p w:rsidR="00ED253F" w:rsidRDefault="003913B3">
                            <w:pPr>
                              <w:shd w:val="clear" w:color="auto" w:fill="FFFFFF"/>
                              <w:tabs>
                                <w:tab w:val="left" w:pos="360"/>
                                <w:tab w:val="left" w:pos="540"/>
                              </w:tabs>
                              <w:spacing w:line="168" w:lineRule="exact"/>
                              <w:rPr>
                                <w:rFonts w:cs="Tahoma"/>
                                <w:color w:val="999999"/>
                                <w:sz w:val="14"/>
                                <w:szCs w:val="14"/>
                              </w:rPr>
                            </w:pPr>
                            <w:r>
                              <w:rPr>
                                <w:rFonts w:cs="Tahoma"/>
                                <w:color w:val="999999"/>
                                <w:sz w:val="14"/>
                                <w:szCs w:val="14"/>
                              </w:rPr>
                              <w:t>Die Bundesvertretung der Medizinstudierenden in Deutschland ist ein eingetragener Verein (Vertragsregister Aachen</w:t>
                            </w:r>
                          </w:p>
                          <w:p w:rsidR="00ED253F" w:rsidRDefault="003913B3">
                            <w:pPr>
                              <w:shd w:val="clear" w:color="auto" w:fill="FFFFFF"/>
                              <w:tabs>
                                <w:tab w:val="left" w:pos="360"/>
                                <w:tab w:val="left" w:pos="540"/>
                              </w:tabs>
                              <w:spacing w:line="168" w:lineRule="exact"/>
                              <w:rPr>
                                <w:rFonts w:cs="Tahoma"/>
                                <w:color w:val="999999"/>
                                <w:sz w:val="14"/>
                                <w:szCs w:val="14"/>
                              </w:rPr>
                            </w:pPr>
                            <w:r>
                              <w:rPr>
                                <w:rFonts w:cs="Tahoma"/>
                                <w:color w:val="999999"/>
                                <w:sz w:val="14"/>
                                <w:szCs w:val="14"/>
                              </w:rPr>
                              <w:t>VR 4336). Sitz und Gerichtsstand ist Aachen.</w:t>
                            </w:r>
                          </w:p>
                        </w:txbxContent>
                      </wps:txbx>
                      <wps:bodyPr vert="horz" wrap="square" lIns="0" tIns="0" rIns="0" bIns="0" compatLnSpc="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Rahmen1" o:spid="_x0000_s1026" type="#_x0000_t202" style="position:absolute;left:0;text-align:left;margin-left:392.3pt;margin-top:135pt;width:111pt;height:414.15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" filled="f" stroked="f">
                <v:textbox inset="0,0,0,0">
                  <w:txbxContent>
                    <w:p w:rsidR="0031328A" w:rsidRDefault="0083319A">
                      <w:pPr>
                        <w:shd w:val="clear" w:color="auto" w:fill="FFFFFF"/>
                        <w:tabs>
                          <w:tab w:val="left" w:pos="469"/>
                        </w:tabs>
                        <w:spacing w:line="168" w:lineRule="exact"/>
                        <w:rPr>
                          <w:b/>
                          <w:bCs/>
                          <w:color w:val="999999"/>
                          <w:sz w:val="14"/>
                          <w:szCs w:val="14"/>
                        </w:rPr>
                      </w:pPr>
                      <w:r>
                        <w:rPr>
                          <w:b/>
                          <w:bCs/>
                          <w:color w:val="999999"/>
                          <w:sz w:val="14"/>
                          <w:szCs w:val="14"/>
                        </w:rPr>
                        <w:t>Kristin Endter</w:t>
                      </w:r>
                    </w:p>
                    <w:p w:rsidR="0083319A" w:rsidRDefault="0083319A">
                      <w:pPr>
                        <w:shd w:val="clear" w:color="auto" w:fill="FFFFFF"/>
                        <w:tabs>
                          <w:tab w:val="left" w:pos="469"/>
                        </w:tabs>
                        <w:spacing w:line="168" w:lineRule="exact"/>
                        <w:rPr>
                          <w:bCs/>
                          <w:color w:val="999999"/>
                          <w:sz w:val="14"/>
                          <w:szCs w:val="14"/>
                        </w:rPr>
                      </w:pPr>
                      <w:r>
                        <w:rPr>
                          <w:bCs/>
                          <w:color w:val="999999"/>
                          <w:sz w:val="14"/>
                          <w:szCs w:val="14"/>
                        </w:rPr>
                        <w:t>AG Medizin und Menschenrechte</w:t>
                      </w:r>
                    </w:p>
                    <w:p w:rsidR="0083319A" w:rsidRDefault="0083319A">
                      <w:pPr>
                        <w:shd w:val="clear" w:color="auto" w:fill="FFFFFF"/>
                        <w:tabs>
                          <w:tab w:val="left" w:pos="469"/>
                        </w:tabs>
                        <w:spacing w:line="168" w:lineRule="exact"/>
                        <w:rPr>
                          <w:bCs/>
                          <w:color w:val="999999"/>
                          <w:sz w:val="14"/>
                          <w:szCs w:val="14"/>
                        </w:rPr>
                      </w:pPr>
                      <w:r>
                        <w:rPr>
                          <w:bCs/>
                          <w:color w:val="999999"/>
                          <w:sz w:val="14"/>
                          <w:szCs w:val="14"/>
                        </w:rPr>
                        <w:t>Email</w:t>
                      </w:r>
                      <w:r>
                        <w:rPr>
                          <w:bCs/>
                          <w:color w:val="999999"/>
                          <w:sz w:val="14"/>
                          <w:szCs w:val="14"/>
                        </w:rPr>
                        <w:tab/>
                      </w:r>
                      <w:r w:rsidRPr="0083319A">
                        <w:rPr>
                          <w:bCs/>
                          <w:color w:val="999999"/>
                          <w:sz w:val="14"/>
                          <w:szCs w:val="14"/>
                        </w:rPr>
                        <w:t>norp@bvmd.de</w:t>
                      </w:r>
                    </w:p>
                    <w:p w:rsidR="0083319A" w:rsidRPr="0083319A" w:rsidRDefault="0083319A">
                      <w:pPr>
                        <w:shd w:val="clear" w:color="auto" w:fill="FFFFFF"/>
                        <w:tabs>
                          <w:tab w:val="left" w:pos="469"/>
                        </w:tabs>
                        <w:spacing w:line="168" w:lineRule="exact"/>
                        <w:rPr>
                          <w:bCs/>
                          <w:color w:val="999999"/>
                          <w:sz w:val="14"/>
                          <w:szCs w:val="14"/>
                        </w:rPr>
                      </w:pPr>
                    </w:p>
                    <w:p w:rsidR="0083319A" w:rsidRDefault="0083319A">
                      <w:pPr>
                        <w:shd w:val="clear" w:color="auto" w:fill="FFFFFF"/>
                        <w:tabs>
                          <w:tab w:val="left" w:pos="469"/>
                        </w:tabs>
                        <w:spacing w:line="168" w:lineRule="exact"/>
                        <w:rPr>
                          <w:b/>
                          <w:bCs/>
                          <w:color w:val="999999"/>
                          <w:sz w:val="14"/>
                          <w:szCs w:val="14"/>
                        </w:rPr>
                      </w:pPr>
                    </w:p>
                    <w:p w:rsidR="00ED253F" w:rsidRDefault="003913B3">
                      <w:pPr>
                        <w:shd w:val="clear" w:color="auto" w:fill="FFFFFF"/>
                        <w:tabs>
                          <w:tab w:val="left" w:pos="469"/>
                        </w:tabs>
                        <w:spacing w:line="168" w:lineRule="exact"/>
                        <w:rPr>
                          <w:b/>
                          <w:bCs/>
                          <w:color w:val="999999"/>
                          <w:sz w:val="14"/>
                          <w:szCs w:val="14"/>
                        </w:rPr>
                      </w:pPr>
                      <w:proofErr w:type="spellStart"/>
                      <w:r>
                        <w:rPr>
                          <w:b/>
                          <w:bCs/>
                          <w:color w:val="999999"/>
                          <w:sz w:val="14"/>
                          <w:szCs w:val="14"/>
                        </w:rPr>
                        <w:t>bvmd</w:t>
                      </w:r>
                      <w:proofErr w:type="spellEnd"/>
                      <w:r>
                        <w:rPr>
                          <w:b/>
                          <w:bCs/>
                          <w:color w:val="999999"/>
                          <w:sz w:val="14"/>
                          <w:szCs w:val="14"/>
                        </w:rPr>
                        <w:t>-Geschäftsstelle</w:t>
                      </w:r>
                    </w:p>
                    <w:p w:rsidR="00ED253F" w:rsidRPr="003A75B7" w:rsidRDefault="003913B3">
                      <w:pPr>
                        <w:shd w:val="clear" w:color="auto" w:fill="FFFFFF"/>
                        <w:tabs>
                          <w:tab w:val="left" w:pos="469"/>
                        </w:tabs>
                        <w:spacing w:line="168" w:lineRule="exact"/>
                        <w:rPr>
                          <w:rFonts w:cs="Tahoma"/>
                          <w:color w:val="999999"/>
                          <w:sz w:val="14"/>
                          <w:szCs w:val="14"/>
                        </w:rPr>
                      </w:pPr>
                      <w:r w:rsidRPr="003A75B7">
                        <w:rPr>
                          <w:rFonts w:cs="Tahoma"/>
                          <w:color w:val="999999"/>
                          <w:sz w:val="14"/>
                          <w:szCs w:val="14"/>
                        </w:rPr>
                        <w:t>Robert–Koch–Platz 7</w:t>
                      </w:r>
                    </w:p>
                    <w:p w:rsidR="00ED253F" w:rsidRPr="00521B54" w:rsidRDefault="003913B3">
                      <w:pPr>
                        <w:shd w:val="clear" w:color="auto" w:fill="FFFFFF"/>
                        <w:tabs>
                          <w:tab w:val="left" w:pos="469"/>
                        </w:tabs>
                        <w:spacing w:line="168" w:lineRule="exact"/>
                        <w:rPr>
                          <w:rFonts w:cs="Tahoma"/>
                          <w:color w:val="999999"/>
                          <w:sz w:val="14"/>
                          <w:szCs w:val="14"/>
                        </w:rPr>
                      </w:pPr>
                      <w:r w:rsidRPr="00521B54">
                        <w:rPr>
                          <w:rFonts w:cs="Tahoma"/>
                          <w:color w:val="999999"/>
                          <w:sz w:val="14"/>
                          <w:szCs w:val="14"/>
                        </w:rPr>
                        <w:t>10115 Berlin</w:t>
                      </w:r>
                    </w:p>
                    <w:p w:rsidR="00ED253F" w:rsidRPr="00521B54" w:rsidRDefault="00ED253F">
                      <w:pPr>
                        <w:shd w:val="clear" w:color="auto" w:fill="FFFFFF"/>
                        <w:tabs>
                          <w:tab w:val="left" w:pos="469"/>
                        </w:tabs>
                        <w:spacing w:line="168" w:lineRule="exact"/>
                        <w:rPr>
                          <w:rFonts w:cs="Tahoma"/>
                          <w:color w:val="999999"/>
                          <w:sz w:val="14"/>
                          <w:szCs w:val="14"/>
                        </w:rPr>
                      </w:pPr>
                    </w:p>
                    <w:p w:rsidR="00ED253F" w:rsidRPr="00521B54" w:rsidRDefault="003913B3">
                      <w:pPr>
                        <w:shd w:val="clear" w:color="auto" w:fill="FFFFFF"/>
                        <w:tabs>
                          <w:tab w:val="left" w:pos="469"/>
                        </w:tabs>
                        <w:spacing w:line="168" w:lineRule="exact"/>
                        <w:rPr>
                          <w:rFonts w:cs="Tahoma"/>
                          <w:color w:val="999999"/>
                          <w:sz w:val="14"/>
                          <w:szCs w:val="14"/>
                        </w:rPr>
                      </w:pPr>
                      <w:r w:rsidRPr="00521B54">
                        <w:rPr>
                          <w:rFonts w:cs="Tahoma"/>
                          <w:color w:val="999999"/>
                          <w:sz w:val="14"/>
                          <w:szCs w:val="14"/>
                        </w:rPr>
                        <w:t>Phone</w:t>
                      </w:r>
                      <w:r w:rsidRPr="00521B54">
                        <w:rPr>
                          <w:rFonts w:cs="Tahoma"/>
                          <w:color w:val="999999"/>
                          <w:sz w:val="14"/>
                          <w:szCs w:val="14"/>
                        </w:rPr>
                        <w:tab/>
                        <w:t>+49 (30) 9560020-3</w:t>
                      </w:r>
                    </w:p>
                    <w:p w:rsidR="00ED253F" w:rsidRPr="003A75B7" w:rsidRDefault="003913B3">
                      <w:pPr>
                        <w:shd w:val="clear" w:color="auto" w:fill="FFFFFF"/>
                        <w:tabs>
                          <w:tab w:val="left" w:pos="469"/>
                        </w:tabs>
                        <w:spacing w:line="168" w:lineRule="exact"/>
                        <w:rPr>
                          <w:rFonts w:cs="Tahoma"/>
                          <w:color w:val="999999"/>
                          <w:sz w:val="14"/>
                          <w:szCs w:val="14"/>
                          <w:lang w:val="en-US"/>
                        </w:rPr>
                      </w:pPr>
                      <w:r w:rsidRPr="003A75B7">
                        <w:rPr>
                          <w:rFonts w:cs="Tahoma"/>
                          <w:color w:val="999999"/>
                          <w:sz w:val="14"/>
                          <w:szCs w:val="14"/>
                          <w:lang w:val="en-US"/>
                        </w:rPr>
                        <w:t>Fax</w:t>
                      </w:r>
                      <w:r w:rsidRPr="003A75B7">
                        <w:rPr>
                          <w:rFonts w:cs="Tahoma"/>
                          <w:color w:val="999999"/>
                          <w:sz w:val="14"/>
                          <w:szCs w:val="14"/>
                          <w:lang w:val="en-US"/>
                        </w:rPr>
                        <w:tab/>
                        <w:t>+49 (30) 9560020-6</w:t>
                      </w:r>
                    </w:p>
                    <w:p w:rsidR="00ED253F" w:rsidRPr="003A75B7" w:rsidRDefault="003913B3">
                      <w:pPr>
                        <w:shd w:val="clear" w:color="auto" w:fill="FFFFFF"/>
                        <w:tabs>
                          <w:tab w:val="left" w:pos="469"/>
                        </w:tabs>
                        <w:spacing w:line="168" w:lineRule="exact"/>
                        <w:rPr>
                          <w:color w:val="999999"/>
                          <w:lang w:val="en-US"/>
                        </w:rPr>
                      </w:pPr>
                      <w:r w:rsidRPr="003A75B7">
                        <w:rPr>
                          <w:rFonts w:cs="Tahoma"/>
                          <w:color w:val="999999"/>
                          <w:sz w:val="14"/>
                          <w:szCs w:val="14"/>
                          <w:lang w:val="en-US"/>
                        </w:rPr>
                        <w:t>Home</w:t>
                      </w:r>
                      <w:r w:rsidRPr="003A75B7">
                        <w:rPr>
                          <w:rFonts w:cs="Tahoma"/>
                          <w:color w:val="999999"/>
                          <w:sz w:val="14"/>
                          <w:szCs w:val="14"/>
                          <w:lang w:val="en-US"/>
                        </w:rPr>
                        <w:tab/>
                      </w:r>
                      <w:r w:rsidRPr="003A75B7">
                        <w:rPr>
                          <w:color w:val="999999"/>
                          <w:sz w:val="14"/>
                          <w:szCs w:val="14"/>
                          <w:lang w:val="en-US"/>
                        </w:rPr>
                        <w:t>bvmd.de</w:t>
                      </w:r>
                    </w:p>
                    <w:p w:rsidR="00ED253F" w:rsidRDefault="003913B3">
                      <w:pPr>
                        <w:shd w:val="clear" w:color="auto" w:fill="FFFFFF"/>
                        <w:tabs>
                          <w:tab w:val="left" w:pos="469"/>
                        </w:tabs>
                        <w:spacing w:line="168" w:lineRule="exact"/>
                        <w:rPr>
                          <w:rFonts w:cs="Tahoma"/>
                          <w:color w:val="999999"/>
                          <w:sz w:val="14"/>
                          <w:szCs w:val="14"/>
                          <w:shd w:val="clear" w:color="auto" w:fill="FFFFFF"/>
                          <w:lang w:val="en-US"/>
                        </w:rPr>
                      </w:pPr>
                      <w:r>
                        <w:rPr>
                          <w:rFonts w:cs="Tahoma"/>
                          <w:color w:val="999999"/>
                          <w:sz w:val="14"/>
                          <w:szCs w:val="14"/>
                          <w:shd w:val="clear" w:color="auto" w:fill="FFFFFF"/>
                          <w:lang w:val="en-US"/>
                        </w:rPr>
                        <w:t xml:space="preserve">Email </w:t>
                      </w:r>
                      <w:r>
                        <w:rPr>
                          <w:rFonts w:cs="Tahoma"/>
                          <w:color w:val="999999"/>
                          <w:sz w:val="14"/>
                          <w:szCs w:val="14"/>
                          <w:shd w:val="clear" w:color="auto" w:fill="FFFFFF"/>
                          <w:lang w:val="en-US"/>
                        </w:rPr>
                        <w:tab/>
                        <w:t>buero@bvmd.de</w:t>
                      </w:r>
                    </w:p>
                    <w:p w:rsidR="00ED253F" w:rsidRPr="003A75B7" w:rsidRDefault="00ED253F">
                      <w:pPr>
                        <w:shd w:val="clear" w:color="auto" w:fill="FFFFFF"/>
                        <w:tabs>
                          <w:tab w:val="left" w:pos="360"/>
                          <w:tab w:val="left" w:pos="540"/>
                        </w:tabs>
                        <w:spacing w:line="168" w:lineRule="exact"/>
                        <w:rPr>
                          <w:rFonts w:cs="Tahoma"/>
                          <w:color w:val="999999"/>
                          <w:sz w:val="14"/>
                          <w:szCs w:val="14"/>
                          <w:lang w:val="en-US"/>
                        </w:rPr>
                      </w:pPr>
                    </w:p>
                    <w:p w:rsidR="00ED253F" w:rsidRPr="003A75B7" w:rsidRDefault="00ED253F">
                      <w:pPr>
                        <w:shd w:val="clear" w:color="auto" w:fill="FFFFFF"/>
                        <w:tabs>
                          <w:tab w:val="left" w:pos="360"/>
                          <w:tab w:val="left" w:pos="540"/>
                        </w:tabs>
                        <w:spacing w:line="168" w:lineRule="exact"/>
                        <w:jc w:val="both"/>
                        <w:rPr>
                          <w:rFonts w:cs="Tahoma"/>
                          <w:b/>
                          <w:bCs/>
                          <w:color w:val="999999"/>
                          <w:sz w:val="14"/>
                          <w:szCs w:val="14"/>
                          <w:lang w:val="en-US"/>
                        </w:rPr>
                      </w:pPr>
                    </w:p>
                    <w:p w:rsidR="00ED253F" w:rsidRPr="00521B54" w:rsidRDefault="003913B3">
                      <w:pPr>
                        <w:shd w:val="clear" w:color="auto" w:fill="FFFFFF"/>
                        <w:tabs>
                          <w:tab w:val="left" w:pos="360"/>
                          <w:tab w:val="left" w:pos="540"/>
                        </w:tabs>
                        <w:spacing w:line="168" w:lineRule="exact"/>
                        <w:jc w:val="both"/>
                        <w:rPr>
                          <w:rFonts w:cs="Tahoma"/>
                          <w:b/>
                          <w:bCs/>
                          <w:color w:val="999999"/>
                          <w:sz w:val="14"/>
                          <w:szCs w:val="14"/>
                        </w:rPr>
                      </w:pPr>
                      <w:r w:rsidRPr="00521B54">
                        <w:rPr>
                          <w:rFonts w:cs="Tahoma"/>
                          <w:b/>
                          <w:bCs/>
                          <w:color w:val="999999"/>
                          <w:sz w:val="14"/>
                          <w:szCs w:val="14"/>
                        </w:rPr>
                        <w:t>Vorstand</w:t>
                      </w:r>
                    </w:p>
                    <w:p w:rsidR="00ED253F" w:rsidRPr="00521B54" w:rsidRDefault="003913B3">
                      <w:pPr>
                        <w:tabs>
                          <w:tab w:val="left" w:pos="1299"/>
                        </w:tabs>
                        <w:autoSpaceDE w:val="0"/>
                        <w:rPr>
                          <w:rFonts w:cs="Tahoma"/>
                          <w:color w:val="999999"/>
                          <w:sz w:val="14"/>
                          <w:szCs w:val="14"/>
                        </w:rPr>
                      </w:pPr>
                      <w:r w:rsidRPr="00521B54">
                        <w:rPr>
                          <w:rFonts w:cs="Tahoma"/>
                          <w:color w:val="999999"/>
                          <w:sz w:val="14"/>
                          <w:szCs w:val="14"/>
                        </w:rPr>
                        <w:t>Sukhdeep Arora</w:t>
                      </w:r>
                      <w:r w:rsidRPr="00521B54">
                        <w:rPr>
                          <w:rFonts w:cs="Tahoma"/>
                          <w:color w:val="999999"/>
                          <w:sz w:val="14"/>
                          <w:szCs w:val="14"/>
                        </w:rPr>
                        <w:tab/>
                      </w:r>
                      <w:r w:rsidRPr="00521B54">
                        <w:rPr>
                          <w:rFonts w:cs="Tahoma"/>
                          <w:color w:val="999999"/>
                          <w:sz w:val="14"/>
                          <w:szCs w:val="14"/>
                        </w:rPr>
                        <w:tab/>
                        <w:t>(Frankfurt)</w:t>
                      </w:r>
                    </w:p>
                    <w:p w:rsidR="003A75B7" w:rsidRPr="003A75B7" w:rsidRDefault="003A75B7">
                      <w:pPr>
                        <w:tabs>
                          <w:tab w:val="left" w:pos="1299"/>
                        </w:tabs>
                        <w:autoSpaceDE w:val="0"/>
                        <w:rPr>
                          <w:rFonts w:cs="Tahoma"/>
                          <w:color w:val="999999"/>
                          <w:sz w:val="14"/>
                          <w:szCs w:val="14"/>
                        </w:rPr>
                      </w:pPr>
                      <w:r w:rsidRPr="003A75B7">
                        <w:rPr>
                          <w:rFonts w:cs="Tahoma"/>
                          <w:color w:val="999999"/>
                          <w:sz w:val="14"/>
                          <w:szCs w:val="14"/>
                        </w:rPr>
                        <w:t>Jakob Voran</w:t>
                      </w:r>
                      <w:r w:rsidRPr="003A75B7">
                        <w:rPr>
                          <w:rFonts w:cs="Tahoma"/>
                          <w:color w:val="999999"/>
                          <w:sz w:val="14"/>
                          <w:szCs w:val="14"/>
                        </w:rPr>
                        <w:tab/>
                      </w:r>
                      <w:r w:rsidRPr="003A75B7">
                        <w:rPr>
                          <w:rFonts w:cs="Tahoma"/>
                          <w:color w:val="999999"/>
                          <w:sz w:val="14"/>
                          <w:szCs w:val="14"/>
                        </w:rPr>
                        <w:tab/>
                        <w:t>(Kiel)</w:t>
                      </w:r>
                    </w:p>
                    <w:p w:rsidR="003A75B7" w:rsidRDefault="003A75B7">
                      <w:pPr>
                        <w:tabs>
                          <w:tab w:val="left" w:pos="1299"/>
                        </w:tabs>
                        <w:autoSpaceDE w:val="0"/>
                        <w:rPr>
                          <w:rFonts w:cs="Tahoma"/>
                          <w:color w:val="999999"/>
                          <w:sz w:val="14"/>
                          <w:szCs w:val="14"/>
                        </w:rPr>
                      </w:pPr>
                      <w:r w:rsidRPr="003A75B7">
                        <w:rPr>
                          <w:rFonts w:cs="Tahoma"/>
                          <w:color w:val="999999"/>
                          <w:sz w:val="14"/>
                          <w:szCs w:val="14"/>
                        </w:rPr>
                        <w:t xml:space="preserve">Malte L. </w:t>
                      </w:r>
                      <w:proofErr w:type="spellStart"/>
                      <w:r w:rsidRPr="003A75B7">
                        <w:rPr>
                          <w:rFonts w:cs="Tahoma"/>
                          <w:color w:val="999999"/>
                          <w:sz w:val="14"/>
                          <w:szCs w:val="14"/>
                        </w:rPr>
                        <w:t>S</w:t>
                      </w:r>
                      <w:r>
                        <w:rPr>
                          <w:rFonts w:cs="Tahoma"/>
                          <w:color w:val="999999"/>
                          <w:sz w:val="14"/>
                          <w:szCs w:val="14"/>
                        </w:rPr>
                        <w:t>chmieding</w:t>
                      </w:r>
                      <w:proofErr w:type="spellEnd"/>
                      <w:r>
                        <w:rPr>
                          <w:rFonts w:cs="Tahoma"/>
                          <w:color w:val="999999"/>
                          <w:sz w:val="14"/>
                          <w:szCs w:val="14"/>
                        </w:rPr>
                        <w:tab/>
                      </w:r>
                      <w:r>
                        <w:rPr>
                          <w:rFonts w:cs="Tahoma"/>
                          <w:color w:val="999999"/>
                          <w:sz w:val="14"/>
                          <w:szCs w:val="14"/>
                        </w:rPr>
                        <w:tab/>
                        <w:t>(Berlin)</w:t>
                      </w:r>
                    </w:p>
                    <w:p w:rsidR="003A75B7" w:rsidRPr="003A75B7" w:rsidRDefault="003A75B7">
                      <w:pPr>
                        <w:tabs>
                          <w:tab w:val="left" w:pos="1299"/>
                        </w:tabs>
                        <w:autoSpaceDE w:val="0"/>
                        <w:rPr>
                          <w:rFonts w:cs="Tahoma"/>
                          <w:color w:val="999999"/>
                          <w:sz w:val="14"/>
                          <w:szCs w:val="14"/>
                        </w:rPr>
                      </w:pPr>
                      <w:r>
                        <w:rPr>
                          <w:rFonts w:cs="Tahoma"/>
                          <w:color w:val="999999"/>
                          <w:sz w:val="14"/>
                          <w:szCs w:val="14"/>
                        </w:rPr>
                        <w:t xml:space="preserve">Philippa I. </w:t>
                      </w:r>
                      <w:proofErr w:type="spellStart"/>
                      <w:r>
                        <w:rPr>
                          <w:rFonts w:cs="Tahoma"/>
                          <w:color w:val="999999"/>
                          <w:sz w:val="14"/>
                          <w:szCs w:val="14"/>
                        </w:rPr>
                        <w:t>Lantwin</w:t>
                      </w:r>
                      <w:proofErr w:type="spellEnd"/>
                      <w:r>
                        <w:rPr>
                          <w:rFonts w:cs="Tahoma"/>
                          <w:color w:val="999999"/>
                          <w:sz w:val="14"/>
                          <w:szCs w:val="14"/>
                        </w:rPr>
                        <w:tab/>
                      </w:r>
                      <w:r>
                        <w:rPr>
                          <w:rFonts w:cs="Tahoma"/>
                          <w:color w:val="999999"/>
                          <w:sz w:val="14"/>
                          <w:szCs w:val="14"/>
                        </w:rPr>
                        <w:tab/>
                        <w:t>(Heidelberg)</w:t>
                      </w:r>
                    </w:p>
                    <w:p w:rsidR="00ED253F" w:rsidRPr="003A75B7" w:rsidRDefault="003913B3">
                      <w:pPr>
                        <w:tabs>
                          <w:tab w:val="left" w:pos="1299"/>
                        </w:tabs>
                        <w:autoSpaceDE w:val="0"/>
                        <w:rPr>
                          <w:rFonts w:cs="Tahoma"/>
                          <w:color w:val="999999"/>
                          <w:sz w:val="14"/>
                          <w:szCs w:val="14"/>
                        </w:rPr>
                      </w:pPr>
                      <w:r w:rsidRPr="003A75B7">
                        <w:rPr>
                          <w:rFonts w:cs="Tahoma"/>
                          <w:color w:val="999999"/>
                          <w:sz w:val="14"/>
                          <w:szCs w:val="14"/>
                        </w:rPr>
                        <w:t xml:space="preserve">Colin </w:t>
                      </w:r>
                      <w:proofErr w:type="spellStart"/>
                      <w:r w:rsidRPr="003A75B7">
                        <w:rPr>
                          <w:rFonts w:cs="Tahoma"/>
                          <w:color w:val="999999"/>
                          <w:sz w:val="14"/>
                          <w:szCs w:val="14"/>
                        </w:rPr>
                        <w:t>Kip</w:t>
                      </w:r>
                      <w:proofErr w:type="spellEnd"/>
                      <w:r w:rsidRPr="003A75B7">
                        <w:rPr>
                          <w:rFonts w:cs="Tahoma"/>
                          <w:color w:val="999999"/>
                          <w:sz w:val="14"/>
                          <w:szCs w:val="14"/>
                        </w:rPr>
                        <w:tab/>
                      </w:r>
                      <w:r w:rsidRPr="003A75B7">
                        <w:rPr>
                          <w:rFonts w:cs="Tahoma"/>
                          <w:color w:val="999999"/>
                          <w:sz w:val="14"/>
                          <w:szCs w:val="14"/>
                        </w:rPr>
                        <w:tab/>
                        <w:t>(Leipzig)</w:t>
                      </w:r>
                    </w:p>
                    <w:p w:rsidR="00ED253F" w:rsidRDefault="003913B3">
                      <w:pPr>
                        <w:rPr>
                          <w:rFonts w:cs="Tahoma"/>
                          <w:color w:val="999999"/>
                          <w:sz w:val="14"/>
                          <w:szCs w:val="14"/>
                        </w:rPr>
                      </w:pPr>
                      <w:r>
                        <w:rPr>
                          <w:rFonts w:cs="Tahoma"/>
                          <w:color w:val="999999"/>
                          <w:sz w:val="14"/>
                          <w:szCs w:val="14"/>
                        </w:rPr>
                        <w:t xml:space="preserve">Solveig </w:t>
                      </w:r>
                      <w:proofErr w:type="spellStart"/>
                      <w:r>
                        <w:rPr>
                          <w:rFonts w:cs="Tahoma"/>
                          <w:color w:val="999999"/>
                          <w:sz w:val="14"/>
                          <w:szCs w:val="14"/>
                        </w:rPr>
                        <w:t>Mosthaf</w:t>
                      </w:r>
                      <w:proofErr w:type="spellEnd"/>
                      <w:r>
                        <w:rPr>
                          <w:rFonts w:cs="Tahoma"/>
                          <w:color w:val="999999"/>
                          <w:sz w:val="14"/>
                          <w:szCs w:val="14"/>
                        </w:rPr>
                        <w:tab/>
                        <w:t>(Freiburg)</w:t>
                      </w:r>
                    </w:p>
                    <w:p w:rsidR="00ED253F" w:rsidRDefault="00ED253F">
                      <w:pPr>
                        <w:tabs>
                          <w:tab w:val="left" w:pos="1299"/>
                        </w:tabs>
                        <w:autoSpaceDE w:val="0"/>
                        <w:rPr>
                          <w:rFonts w:cs="Tahoma"/>
                          <w:color w:val="999999"/>
                          <w:sz w:val="14"/>
                          <w:szCs w:val="14"/>
                        </w:rPr>
                      </w:pPr>
                    </w:p>
                    <w:p w:rsidR="00ED253F" w:rsidRDefault="00ED253F">
                      <w:pPr>
                        <w:tabs>
                          <w:tab w:val="left" w:pos="1299"/>
                        </w:tabs>
                        <w:autoSpaceDE w:val="0"/>
                        <w:rPr>
                          <w:rFonts w:cs="Tahoma"/>
                          <w:color w:val="999999"/>
                          <w:sz w:val="14"/>
                          <w:szCs w:val="14"/>
                        </w:rPr>
                      </w:pPr>
                    </w:p>
                    <w:p w:rsidR="00ED253F" w:rsidRDefault="00ED253F">
                      <w:pPr>
                        <w:shd w:val="clear" w:color="auto" w:fill="FFFFFF"/>
                        <w:tabs>
                          <w:tab w:val="left" w:pos="360"/>
                          <w:tab w:val="left" w:pos="540"/>
                        </w:tabs>
                        <w:spacing w:line="168" w:lineRule="exact"/>
                        <w:rPr>
                          <w:rFonts w:cs="Tahoma"/>
                          <w:color w:val="999999"/>
                          <w:sz w:val="14"/>
                          <w:szCs w:val="14"/>
                        </w:rPr>
                      </w:pPr>
                    </w:p>
                    <w:p w:rsidR="00ED253F" w:rsidRDefault="003913B3">
                      <w:pPr>
                        <w:shd w:val="clear" w:color="auto" w:fill="FFFFFF"/>
                        <w:tabs>
                          <w:tab w:val="left" w:pos="360"/>
                          <w:tab w:val="left" w:pos="540"/>
                        </w:tabs>
                        <w:spacing w:line="168" w:lineRule="exact"/>
                        <w:rPr>
                          <w:rFonts w:cs="Tahoma"/>
                          <w:color w:val="999999"/>
                          <w:sz w:val="14"/>
                          <w:szCs w:val="14"/>
                        </w:rPr>
                      </w:pPr>
                      <w:r>
                        <w:rPr>
                          <w:rFonts w:cs="Tahoma"/>
                          <w:color w:val="999999"/>
                          <w:sz w:val="14"/>
                          <w:szCs w:val="14"/>
                        </w:rPr>
                        <w:t>Die Bundesvertretung der Medizinstudierenden in Deutschland ist ein eingetragener Verein (Vertragsregister Aachen</w:t>
                      </w:r>
                    </w:p>
                    <w:p w:rsidR="00ED253F" w:rsidRDefault="003913B3">
                      <w:pPr>
                        <w:shd w:val="clear" w:color="auto" w:fill="FFFFFF"/>
                        <w:tabs>
                          <w:tab w:val="left" w:pos="360"/>
                          <w:tab w:val="left" w:pos="540"/>
                        </w:tabs>
                        <w:spacing w:line="168" w:lineRule="exact"/>
                        <w:rPr>
                          <w:rFonts w:cs="Tahoma"/>
                          <w:color w:val="999999"/>
                          <w:sz w:val="14"/>
                          <w:szCs w:val="14"/>
                        </w:rPr>
                      </w:pPr>
                      <w:r>
                        <w:rPr>
                          <w:rFonts w:cs="Tahoma"/>
                          <w:color w:val="999999"/>
                          <w:sz w:val="14"/>
                          <w:szCs w:val="14"/>
                        </w:rPr>
                        <w:t>VR 4336). Sitz und Gerichtsstand ist Aachen.</w:t>
                      </w:r>
                    </w:p>
                  </w:txbxContent>
                </v:textbox>
                <w10:wrap type="square" anchory="page"/>
              </v:shape>
            </w:pict>
          </mc:Fallback>
        </mc:AlternateContent>
      </w:r>
      <w:r w:rsidRPr="0083319A">
        <w:rPr>
          <w:rFonts w:cs="Tahoma"/>
          <w:b/>
          <w:noProof/>
          <w:color w:val="993366"/>
          <w:sz w:val="24"/>
          <w:lang w:eastAsia="de-DE"/>
        </w:rPr>
        <w:drawing>
          <wp:anchor distT="0" distB="0" distL="114300" distR="114300" simplePos="0" relativeHeight="251658240" behindDoc="1" locked="0" layoutInCell="1" allowOverlap="1" wp14:anchorId="4A0AF8C0" wp14:editId="21F5A861">
            <wp:simplePos x="0" y="0"/>
            <wp:positionH relativeFrom="page">
              <wp:posOffset>5219640</wp:posOffset>
            </wp:positionH>
            <wp:positionV relativeFrom="page">
              <wp:posOffset>284400</wp:posOffset>
            </wp:positionV>
            <wp:extent cx="1974960" cy="966959"/>
            <wp:effectExtent l="0" t="0" r="6240" b="4591"/>
            <wp:wrapNone/>
            <wp:docPr id="7" name="Grafik1"/>
            <wp:cNvGraphicFramePr/>
            <a:graphic xmlns:a="http://schemas.openxmlformats.org/drawingml/2006/main">
              <a:graphicData uri="http://schemas.openxmlformats.org/drawingml/2006/picture">
                <pic:pic xmlns:pic="http://schemas.openxmlformats.org/drawingml/2006/picture">
                  <pic:nvPicPr>
                    <pic:cNvPr id="0" name=""/>
                    <pic:cNvPicPr>
                      <a:picLocks noMove="1" noResize="1"/>
                    </pic:cNvPicPr>
                  </pic:nvPicPr>
                  <pic:blipFill>
                    <a:blip r:embed="rId9">
                      <a:lum/>
                      <a:alphaModFix/>
                    </a:blip>
                    <a:srcRect/>
                    <a:stretch>
                      <a:fillRect/>
                    </a:stretch>
                  </pic:blipFill>
                  <pic:spPr>
                    <a:xfrm>
                      <a:off x="0" y="0"/>
                      <a:ext cx="1974960" cy="966959"/>
                    </a:xfrm>
                    <a:prstGeom prst="rect">
                      <a:avLst/>
                    </a:prstGeom>
                    <a:noFill/>
                    <a:ln>
                      <a:noFill/>
                      <a:prstDash/>
                    </a:ln>
                  </pic:spPr>
                </pic:pic>
              </a:graphicData>
            </a:graphic>
          </wp:anchor>
        </w:drawing>
      </w:r>
      <w:r w:rsidR="0083319A" w:rsidRPr="0083319A">
        <w:rPr>
          <w:rFonts w:cs="Tahoma"/>
          <w:b/>
          <w:noProof/>
          <w:color w:val="993366"/>
          <w:sz w:val="24"/>
          <w:lang w:eastAsia="de-DE"/>
        </w:rPr>
        <w:t>Studentische Flüchtlingsprojekte mit medizinischem Hintergrund</w:t>
      </w:r>
    </w:p>
    <w:p w:rsidR="00ED253F" w:rsidRPr="003A75B7" w:rsidRDefault="00ED253F" w:rsidP="00CB6639">
      <w:pPr>
        <w:pStyle w:val="Textbody"/>
        <w:spacing w:line="240" w:lineRule="auto"/>
        <w:jc w:val="left"/>
        <w:rPr>
          <w:rFonts w:cs="Tahoma"/>
          <w:b/>
          <w:bCs/>
          <w:color w:val="993366"/>
          <w:szCs w:val="20"/>
        </w:rPr>
      </w:pPr>
    </w:p>
    <w:p w:rsidR="003A75B7" w:rsidRDefault="003A75B7" w:rsidP="00CB6639">
      <w:pPr>
        <w:spacing w:after="120"/>
        <w:jc w:val="both"/>
        <w:rPr>
          <w:rFonts w:cs="Tahoma"/>
          <w:b/>
          <w:sz w:val="22"/>
          <w:szCs w:val="22"/>
        </w:rPr>
      </w:pPr>
      <w:r w:rsidRPr="0083319A">
        <w:rPr>
          <w:rFonts w:cs="Tahoma"/>
          <w:b/>
          <w:sz w:val="22"/>
          <w:szCs w:val="22"/>
        </w:rPr>
        <w:t>Übersicht der studentischen Projekte in der medizinischen Flüchtlingsversorgung</w:t>
      </w:r>
    </w:p>
    <w:p w:rsidR="00CB6639" w:rsidRDefault="00CB6639" w:rsidP="00CB6639">
      <w:pPr>
        <w:spacing w:after="120"/>
        <w:jc w:val="both"/>
        <w:rPr>
          <w:rFonts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6136"/>
      </w:tblGrid>
      <w:tr w:rsidR="003A75B7" w:rsidRPr="003A75B7" w:rsidTr="00756BE0">
        <w:trPr>
          <w:trHeight w:val="285"/>
        </w:trPr>
        <w:tc>
          <w:tcPr>
            <w:tcW w:w="1204" w:type="dxa"/>
            <w:shd w:val="clear" w:color="auto" w:fill="auto"/>
            <w:noWrap/>
            <w:vAlign w:val="center"/>
            <w:hideMark/>
          </w:tcPr>
          <w:p w:rsidR="003A75B7" w:rsidRPr="003A75B7" w:rsidRDefault="003A75B7" w:rsidP="00521B54">
            <w:pPr>
              <w:spacing w:after="120"/>
              <w:jc w:val="center"/>
              <w:rPr>
                <w:rFonts w:cs="Tahoma"/>
                <w:szCs w:val="20"/>
                <w:lang w:eastAsia="de-DE"/>
              </w:rPr>
            </w:pPr>
            <w:r w:rsidRPr="003A75B7">
              <w:rPr>
                <w:rFonts w:cs="Tahoma"/>
                <w:szCs w:val="20"/>
                <w:lang w:eastAsia="de-DE"/>
              </w:rPr>
              <w:t>Aachen</w:t>
            </w:r>
          </w:p>
        </w:tc>
        <w:tc>
          <w:tcPr>
            <w:tcW w:w="6136" w:type="dxa"/>
            <w:shd w:val="clear" w:color="auto" w:fill="auto"/>
            <w:noWrap/>
            <w:vAlign w:val="center"/>
            <w:hideMark/>
          </w:tcPr>
          <w:p w:rsidR="003A75B7" w:rsidRPr="003A75B7" w:rsidRDefault="003A75B7" w:rsidP="00521B54">
            <w:pPr>
              <w:spacing w:after="120"/>
              <w:ind w:left="1442" w:hanging="1442"/>
              <w:rPr>
                <w:rFonts w:cs="Tahoma"/>
                <w:color w:val="000000"/>
                <w:szCs w:val="20"/>
                <w:lang w:eastAsia="de-DE"/>
              </w:rPr>
            </w:pPr>
            <w:r w:rsidRPr="003A75B7">
              <w:rPr>
                <w:rFonts w:cs="Tahoma"/>
                <w:color w:val="000000"/>
                <w:szCs w:val="20"/>
                <w:lang w:eastAsia="de-DE"/>
              </w:rPr>
              <w:t>Medinetz</w:t>
            </w:r>
          </w:p>
        </w:tc>
      </w:tr>
      <w:tr w:rsidR="003A75B7" w:rsidRPr="003A75B7" w:rsidTr="00756BE0">
        <w:trPr>
          <w:trHeight w:val="285"/>
        </w:trPr>
        <w:tc>
          <w:tcPr>
            <w:tcW w:w="1204" w:type="dxa"/>
            <w:shd w:val="clear" w:color="auto" w:fill="auto"/>
            <w:noWrap/>
            <w:vAlign w:val="center"/>
            <w:hideMark/>
          </w:tcPr>
          <w:p w:rsidR="003A75B7" w:rsidRPr="003A75B7" w:rsidRDefault="003A75B7" w:rsidP="00CB6639">
            <w:pPr>
              <w:spacing w:after="120"/>
              <w:jc w:val="center"/>
              <w:rPr>
                <w:rFonts w:cs="Tahoma"/>
                <w:szCs w:val="20"/>
                <w:lang w:eastAsia="de-DE"/>
              </w:rPr>
            </w:pPr>
            <w:r w:rsidRPr="003A75B7">
              <w:rPr>
                <w:rFonts w:cs="Tahoma"/>
                <w:szCs w:val="20"/>
                <w:lang w:eastAsia="de-DE"/>
              </w:rPr>
              <w:t>Berlin</w:t>
            </w:r>
          </w:p>
        </w:tc>
        <w:tc>
          <w:tcPr>
            <w:tcW w:w="6136" w:type="dxa"/>
            <w:shd w:val="clear" w:color="auto" w:fill="auto"/>
            <w:noWrap/>
            <w:vAlign w:val="center"/>
            <w:hideMark/>
          </w:tcPr>
          <w:p w:rsidR="003A75B7" w:rsidRPr="003A75B7" w:rsidRDefault="003A75B7" w:rsidP="00CB6639">
            <w:pPr>
              <w:spacing w:after="120"/>
              <w:rPr>
                <w:rFonts w:cs="Tahoma"/>
                <w:color w:val="000000"/>
                <w:szCs w:val="20"/>
                <w:lang w:eastAsia="de-DE"/>
              </w:rPr>
            </w:pPr>
            <w:r w:rsidRPr="003A75B7">
              <w:rPr>
                <w:rFonts w:cs="Tahoma"/>
                <w:color w:val="000000"/>
                <w:szCs w:val="20"/>
                <w:lang w:eastAsia="de-DE"/>
              </w:rPr>
              <w:t xml:space="preserve">- AG Welcome+Med (Kontaktaufnahme zu geflüchteten Studenten der Medizin und verwandten Fächern, Unterstützung bei der medizinischen Versorgung von Geflüchteten, begleitete Arztbesuche) </w:t>
            </w:r>
          </w:p>
          <w:p w:rsidR="003A75B7" w:rsidRPr="003A75B7" w:rsidRDefault="003A75B7" w:rsidP="00CB6639">
            <w:pPr>
              <w:spacing w:after="120"/>
              <w:rPr>
                <w:rFonts w:cs="Tahoma"/>
                <w:color w:val="000000"/>
                <w:szCs w:val="20"/>
                <w:lang w:eastAsia="de-DE"/>
              </w:rPr>
            </w:pPr>
            <w:r w:rsidRPr="003A75B7">
              <w:rPr>
                <w:rFonts w:cs="Tahoma"/>
                <w:color w:val="000000"/>
                <w:szCs w:val="20"/>
                <w:lang w:eastAsia="de-DE"/>
              </w:rPr>
              <w:t>- MSV (AG Mit Sicherheit verliebt) für minderjährige Geflüchtete im betreuten Wohnen</w:t>
            </w:r>
          </w:p>
        </w:tc>
      </w:tr>
      <w:tr w:rsidR="003A75B7" w:rsidRPr="003A75B7" w:rsidTr="00756BE0">
        <w:trPr>
          <w:trHeight w:val="285"/>
        </w:trPr>
        <w:tc>
          <w:tcPr>
            <w:tcW w:w="1204" w:type="dxa"/>
            <w:shd w:val="clear" w:color="auto" w:fill="auto"/>
            <w:noWrap/>
            <w:vAlign w:val="center"/>
            <w:hideMark/>
          </w:tcPr>
          <w:p w:rsidR="003A75B7" w:rsidRPr="003A75B7" w:rsidRDefault="003A75B7" w:rsidP="00CB6639">
            <w:pPr>
              <w:spacing w:after="120"/>
              <w:jc w:val="center"/>
              <w:rPr>
                <w:rFonts w:cs="Tahoma"/>
                <w:szCs w:val="20"/>
                <w:lang w:eastAsia="de-DE"/>
              </w:rPr>
            </w:pPr>
            <w:r w:rsidRPr="003A75B7">
              <w:rPr>
                <w:rFonts w:cs="Tahoma"/>
                <w:szCs w:val="20"/>
                <w:lang w:eastAsia="de-DE"/>
              </w:rPr>
              <w:t>Bochum</w:t>
            </w:r>
          </w:p>
        </w:tc>
        <w:tc>
          <w:tcPr>
            <w:tcW w:w="6136" w:type="dxa"/>
            <w:shd w:val="clear" w:color="auto" w:fill="auto"/>
            <w:noWrap/>
            <w:vAlign w:val="center"/>
            <w:hideMark/>
          </w:tcPr>
          <w:p w:rsidR="003A75B7" w:rsidRPr="003A75B7" w:rsidRDefault="003A75B7" w:rsidP="00CB6639">
            <w:pPr>
              <w:spacing w:after="120"/>
              <w:rPr>
                <w:rFonts w:cs="Tahoma"/>
                <w:color w:val="000000"/>
                <w:szCs w:val="20"/>
                <w:lang w:eastAsia="de-DE"/>
              </w:rPr>
            </w:pPr>
            <w:r w:rsidRPr="003A75B7">
              <w:rPr>
                <w:rFonts w:cs="Tahoma"/>
                <w:color w:val="000000"/>
                <w:szCs w:val="20"/>
                <w:lang w:eastAsia="de-DE"/>
              </w:rPr>
              <w:t xml:space="preserve">Betreuung einer Wohngruppe minderjähriger Flüchtlinge, u.a. HA-Betreuung und Aufklärungsprojekt, Kooperation mit Plan B e.V. </w:t>
            </w:r>
          </w:p>
        </w:tc>
      </w:tr>
      <w:tr w:rsidR="003A75B7" w:rsidRPr="003A75B7" w:rsidTr="00756BE0">
        <w:trPr>
          <w:trHeight w:val="300"/>
        </w:trPr>
        <w:tc>
          <w:tcPr>
            <w:tcW w:w="1204" w:type="dxa"/>
            <w:shd w:val="clear" w:color="auto" w:fill="auto"/>
            <w:noWrap/>
            <w:vAlign w:val="center"/>
            <w:hideMark/>
          </w:tcPr>
          <w:p w:rsidR="003A75B7" w:rsidRPr="003A75B7" w:rsidRDefault="003A75B7" w:rsidP="00CB6639">
            <w:pPr>
              <w:spacing w:after="120"/>
              <w:jc w:val="center"/>
              <w:rPr>
                <w:rFonts w:cs="Tahoma"/>
                <w:color w:val="000000"/>
                <w:szCs w:val="20"/>
                <w:lang w:eastAsia="de-DE"/>
              </w:rPr>
            </w:pPr>
            <w:r w:rsidRPr="003A75B7">
              <w:rPr>
                <w:rFonts w:cs="Tahoma"/>
                <w:color w:val="000000"/>
                <w:szCs w:val="20"/>
                <w:lang w:eastAsia="de-DE"/>
              </w:rPr>
              <w:t>Dresden</w:t>
            </w:r>
          </w:p>
        </w:tc>
        <w:tc>
          <w:tcPr>
            <w:tcW w:w="6136" w:type="dxa"/>
            <w:shd w:val="clear" w:color="auto" w:fill="auto"/>
            <w:noWrap/>
            <w:vAlign w:val="center"/>
            <w:hideMark/>
          </w:tcPr>
          <w:p w:rsidR="003A75B7" w:rsidRPr="003A75B7" w:rsidRDefault="003A75B7" w:rsidP="00CB6639">
            <w:pPr>
              <w:spacing w:after="120"/>
              <w:rPr>
                <w:rFonts w:cs="Tahoma"/>
                <w:color w:val="000000"/>
                <w:szCs w:val="20"/>
                <w:lang w:eastAsia="de-DE"/>
              </w:rPr>
            </w:pPr>
            <w:r w:rsidRPr="003A75B7">
              <w:rPr>
                <w:rFonts w:cs="Tahoma"/>
                <w:color w:val="000000"/>
                <w:szCs w:val="20"/>
                <w:lang w:eastAsia="de-DE"/>
              </w:rPr>
              <w:t xml:space="preserve">- Medinetz </w:t>
            </w:r>
          </w:p>
          <w:p w:rsidR="003A75B7" w:rsidRPr="003A75B7" w:rsidRDefault="003A75B7" w:rsidP="00CB6639">
            <w:pPr>
              <w:spacing w:after="120"/>
              <w:rPr>
                <w:rFonts w:cs="Tahoma"/>
                <w:color w:val="000000"/>
                <w:szCs w:val="20"/>
                <w:lang w:eastAsia="de-DE"/>
              </w:rPr>
            </w:pPr>
            <w:r w:rsidRPr="003A75B7">
              <w:rPr>
                <w:rFonts w:cs="Tahoma"/>
                <w:color w:val="000000"/>
                <w:szCs w:val="20"/>
                <w:lang w:eastAsia="de-DE"/>
              </w:rPr>
              <w:t>- Wahlfach "Flüchtlingsversorgung"</w:t>
            </w:r>
          </w:p>
        </w:tc>
      </w:tr>
      <w:tr w:rsidR="003A75B7" w:rsidRPr="003A75B7" w:rsidTr="00756BE0">
        <w:trPr>
          <w:trHeight w:val="285"/>
        </w:trPr>
        <w:tc>
          <w:tcPr>
            <w:tcW w:w="1204" w:type="dxa"/>
            <w:shd w:val="clear" w:color="auto" w:fill="auto"/>
            <w:noWrap/>
            <w:vAlign w:val="center"/>
            <w:hideMark/>
          </w:tcPr>
          <w:p w:rsidR="003A75B7" w:rsidRPr="003A75B7" w:rsidRDefault="003A75B7" w:rsidP="00CB6639">
            <w:pPr>
              <w:spacing w:after="120"/>
              <w:jc w:val="center"/>
              <w:rPr>
                <w:rFonts w:cs="Tahoma"/>
                <w:szCs w:val="20"/>
                <w:lang w:eastAsia="de-DE"/>
              </w:rPr>
            </w:pPr>
            <w:r w:rsidRPr="003A75B7">
              <w:rPr>
                <w:rFonts w:cs="Tahoma"/>
                <w:szCs w:val="20"/>
                <w:lang w:eastAsia="de-DE"/>
              </w:rPr>
              <w:t>Erlangen</w:t>
            </w:r>
          </w:p>
        </w:tc>
        <w:tc>
          <w:tcPr>
            <w:tcW w:w="6136" w:type="dxa"/>
            <w:shd w:val="clear" w:color="auto" w:fill="auto"/>
            <w:noWrap/>
            <w:vAlign w:val="center"/>
            <w:hideMark/>
          </w:tcPr>
          <w:p w:rsidR="003A75B7" w:rsidRPr="003A75B7" w:rsidRDefault="003A75B7" w:rsidP="00CB6639">
            <w:pPr>
              <w:spacing w:after="120"/>
              <w:rPr>
                <w:rFonts w:cs="Tahoma"/>
                <w:color w:val="000000"/>
                <w:szCs w:val="20"/>
                <w:lang w:eastAsia="de-DE"/>
              </w:rPr>
            </w:pPr>
            <w:r w:rsidRPr="003A75B7">
              <w:rPr>
                <w:rFonts w:cs="Tahoma"/>
                <w:color w:val="000000"/>
                <w:szCs w:val="20"/>
                <w:lang w:eastAsia="de-DE"/>
              </w:rPr>
              <w:t>medizinische Flüchtlingshilfe der AG Medizin und Menschenrechte*</w:t>
            </w:r>
          </w:p>
        </w:tc>
      </w:tr>
      <w:tr w:rsidR="003A75B7" w:rsidRPr="003A75B7" w:rsidTr="00756BE0">
        <w:trPr>
          <w:trHeight w:val="285"/>
        </w:trPr>
        <w:tc>
          <w:tcPr>
            <w:tcW w:w="1204" w:type="dxa"/>
            <w:shd w:val="clear" w:color="auto" w:fill="auto"/>
            <w:noWrap/>
            <w:vAlign w:val="center"/>
            <w:hideMark/>
          </w:tcPr>
          <w:p w:rsidR="003A75B7" w:rsidRPr="003A75B7" w:rsidRDefault="003A75B7" w:rsidP="00CB6639">
            <w:pPr>
              <w:spacing w:after="120"/>
              <w:jc w:val="center"/>
              <w:rPr>
                <w:rFonts w:cs="Tahoma"/>
                <w:szCs w:val="20"/>
                <w:lang w:eastAsia="de-DE"/>
              </w:rPr>
            </w:pPr>
            <w:r w:rsidRPr="003A75B7">
              <w:rPr>
                <w:rFonts w:cs="Tahoma"/>
                <w:szCs w:val="20"/>
                <w:lang w:eastAsia="de-DE"/>
              </w:rPr>
              <w:t>Essen</w:t>
            </w:r>
          </w:p>
        </w:tc>
        <w:tc>
          <w:tcPr>
            <w:tcW w:w="6136" w:type="dxa"/>
            <w:shd w:val="clear" w:color="auto" w:fill="auto"/>
            <w:noWrap/>
            <w:vAlign w:val="center"/>
            <w:hideMark/>
          </w:tcPr>
          <w:p w:rsidR="003A75B7" w:rsidRPr="003A75B7" w:rsidRDefault="003A75B7" w:rsidP="00CB6639">
            <w:pPr>
              <w:spacing w:after="120"/>
              <w:rPr>
                <w:rFonts w:cs="Tahoma"/>
                <w:color w:val="000000"/>
                <w:szCs w:val="20"/>
                <w:lang w:eastAsia="de-DE"/>
              </w:rPr>
            </w:pPr>
            <w:r w:rsidRPr="003A75B7">
              <w:rPr>
                <w:rFonts w:cs="Tahoma"/>
                <w:color w:val="000000"/>
                <w:szCs w:val="20"/>
                <w:lang w:eastAsia="de-DE"/>
              </w:rPr>
              <w:t xml:space="preserve">- Medinetze </w:t>
            </w:r>
          </w:p>
          <w:p w:rsidR="003A75B7" w:rsidRPr="003A75B7" w:rsidRDefault="003A75B7" w:rsidP="00CB6639">
            <w:pPr>
              <w:spacing w:after="120"/>
              <w:rPr>
                <w:rFonts w:cs="Tahoma"/>
                <w:color w:val="000000"/>
                <w:szCs w:val="20"/>
                <w:lang w:eastAsia="de-DE"/>
              </w:rPr>
            </w:pPr>
            <w:r w:rsidRPr="003A75B7">
              <w:rPr>
                <w:rFonts w:cs="Tahoma"/>
                <w:color w:val="000000"/>
                <w:szCs w:val="20"/>
                <w:lang w:eastAsia="de-DE"/>
              </w:rPr>
              <w:t>- kleines Theaterprojekt zur Zahnhygiene für Kinder in Flüchtlingsheimen</w:t>
            </w:r>
          </w:p>
        </w:tc>
      </w:tr>
      <w:tr w:rsidR="00186B3D" w:rsidRPr="003A75B7" w:rsidTr="00756BE0">
        <w:trPr>
          <w:trHeight w:val="285"/>
        </w:trPr>
        <w:tc>
          <w:tcPr>
            <w:tcW w:w="1204" w:type="dxa"/>
            <w:shd w:val="clear" w:color="auto" w:fill="auto"/>
            <w:noWrap/>
            <w:vAlign w:val="center"/>
          </w:tcPr>
          <w:p w:rsidR="00186B3D" w:rsidRPr="003A75B7" w:rsidRDefault="0072589A" w:rsidP="00CB6639">
            <w:pPr>
              <w:spacing w:after="120"/>
              <w:jc w:val="center"/>
              <w:rPr>
                <w:rFonts w:cs="Tahoma"/>
                <w:szCs w:val="20"/>
                <w:lang w:eastAsia="de-DE"/>
              </w:rPr>
            </w:pPr>
            <w:r>
              <w:rPr>
                <w:rFonts w:cs="Tahoma"/>
                <w:szCs w:val="20"/>
                <w:lang w:eastAsia="de-DE"/>
              </w:rPr>
              <w:t>Frankfurt</w:t>
            </w:r>
          </w:p>
        </w:tc>
        <w:tc>
          <w:tcPr>
            <w:tcW w:w="6136" w:type="dxa"/>
            <w:shd w:val="clear" w:color="auto" w:fill="auto"/>
            <w:noWrap/>
            <w:vAlign w:val="center"/>
          </w:tcPr>
          <w:p w:rsidR="00186B3D" w:rsidRPr="003A75B7" w:rsidRDefault="0072589A" w:rsidP="00CB6639">
            <w:pPr>
              <w:spacing w:after="120"/>
              <w:rPr>
                <w:rFonts w:cs="Tahoma"/>
                <w:color w:val="000000"/>
                <w:szCs w:val="20"/>
                <w:lang w:eastAsia="de-DE"/>
              </w:rPr>
            </w:pPr>
            <w:r>
              <w:rPr>
                <w:rFonts w:cs="Tahoma"/>
                <w:color w:val="000000"/>
                <w:szCs w:val="20"/>
                <w:lang w:eastAsia="de-DE"/>
              </w:rPr>
              <w:t>studentische Flüchtlingspoliklinik*</w:t>
            </w:r>
          </w:p>
        </w:tc>
      </w:tr>
      <w:tr w:rsidR="0061174E" w:rsidRPr="003A75B7" w:rsidTr="00756BE0">
        <w:trPr>
          <w:trHeight w:val="285"/>
        </w:trPr>
        <w:tc>
          <w:tcPr>
            <w:tcW w:w="1204" w:type="dxa"/>
            <w:shd w:val="clear" w:color="auto" w:fill="auto"/>
            <w:noWrap/>
            <w:vAlign w:val="center"/>
          </w:tcPr>
          <w:p w:rsidR="0061174E" w:rsidRDefault="0061174E" w:rsidP="00CB6639">
            <w:pPr>
              <w:spacing w:after="120"/>
              <w:jc w:val="center"/>
              <w:rPr>
                <w:rFonts w:cs="Tahoma"/>
                <w:szCs w:val="20"/>
                <w:lang w:eastAsia="de-DE"/>
              </w:rPr>
            </w:pPr>
            <w:r>
              <w:rPr>
                <w:rFonts w:cs="Tahoma"/>
                <w:szCs w:val="20"/>
                <w:lang w:eastAsia="de-DE"/>
              </w:rPr>
              <w:t>Freiburg</w:t>
            </w:r>
          </w:p>
        </w:tc>
        <w:tc>
          <w:tcPr>
            <w:tcW w:w="6136" w:type="dxa"/>
            <w:shd w:val="clear" w:color="auto" w:fill="auto"/>
            <w:noWrap/>
            <w:vAlign w:val="center"/>
          </w:tcPr>
          <w:p w:rsidR="0061174E" w:rsidRDefault="0061174E" w:rsidP="00CB6639">
            <w:pPr>
              <w:spacing w:after="120"/>
              <w:rPr>
                <w:rFonts w:cs="Tahoma"/>
                <w:color w:val="000000"/>
                <w:szCs w:val="20"/>
                <w:lang w:eastAsia="de-DE"/>
              </w:rPr>
            </w:pPr>
          </w:p>
        </w:tc>
      </w:tr>
      <w:tr w:rsidR="003A75B7" w:rsidRPr="003A75B7" w:rsidTr="00756BE0">
        <w:trPr>
          <w:trHeight w:val="285"/>
        </w:trPr>
        <w:tc>
          <w:tcPr>
            <w:tcW w:w="1204" w:type="dxa"/>
            <w:shd w:val="clear" w:color="auto" w:fill="auto"/>
            <w:noWrap/>
            <w:vAlign w:val="center"/>
            <w:hideMark/>
          </w:tcPr>
          <w:p w:rsidR="003A75B7" w:rsidRPr="003A75B7" w:rsidRDefault="003A75B7" w:rsidP="00CB6639">
            <w:pPr>
              <w:spacing w:after="120"/>
              <w:jc w:val="center"/>
              <w:rPr>
                <w:rFonts w:cs="Tahoma"/>
                <w:szCs w:val="20"/>
                <w:lang w:eastAsia="de-DE"/>
              </w:rPr>
            </w:pPr>
            <w:r w:rsidRPr="003A75B7">
              <w:rPr>
                <w:rFonts w:cs="Tahoma"/>
                <w:szCs w:val="20"/>
                <w:lang w:eastAsia="de-DE"/>
              </w:rPr>
              <w:t>Gießen</w:t>
            </w:r>
          </w:p>
        </w:tc>
        <w:tc>
          <w:tcPr>
            <w:tcW w:w="6136" w:type="dxa"/>
            <w:shd w:val="clear" w:color="auto" w:fill="auto"/>
            <w:noWrap/>
            <w:vAlign w:val="center"/>
            <w:hideMark/>
          </w:tcPr>
          <w:p w:rsidR="003A75B7" w:rsidRPr="003A75B7" w:rsidRDefault="003A75B7" w:rsidP="00CB6639">
            <w:pPr>
              <w:spacing w:after="120"/>
              <w:rPr>
                <w:rFonts w:cs="Tahoma"/>
                <w:color w:val="000000"/>
                <w:szCs w:val="20"/>
                <w:lang w:eastAsia="de-DE"/>
              </w:rPr>
            </w:pPr>
            <w:r w:rsidRPr="003A75B7">
              <w:rPr>
                <w:rFonts w:cs="Tahoma"/>
                <w:color w:val="000000"/>
                <w:szCs w:val="20"/>
                <w:lang w:eastAsia="de-DE"/>
              </w:rPr>
              <w:t>Medinetz</w:t>
            </w:r>
          </w:p>
        </w:tc>
      </w:tr>
      <w:tr w:rsidR="003A75B7" w:rsidRPr="003A75B7" w:rsidTr="00756BE0">
        <w:trPr>
          <w:trHeight w:val="285"/>
        </w:trPr>
        <w:tc>
          <w:tcPr>
            <w:tcW w:w="1204" w:type="dxa"/>
            <w:shd w:val="clear" w:color="auto" w:fill="auto"/>
            <w:noWrap/>
            <w:vAlign w:val="center"/>
            <w:hideMark/>
          </w:tcPr>
          <w:p w:rsidR="003A75B7" w:rsidRPr="003A75B7" w:rsidRDefault="003A75B7" w:rsidP="00CB6639">
            <w:pPr>
              <w:spacing w:after="120"/>
              <w:jc w:val="center"/>
              <w:rPr>
                <w:rFonts w:cs="Tahoma"/>
                <w:szCs w:val="20"/>
                <w:lang w:eastAsia="de-DE"/>
              </w:rPr>
            </w:pPr>
            <w:r w:rsidRPr="003A75B7">
              <w:rPr>
                <w:rFonts w:cs="Tahoma"/>
                <w:szCs w:val="20"/>
                <w:lang w:eastAsia="de-DE"/>
              </w:rPr>
              <w:t>Greifswald</w:t>
            </w:r>
          </w:p>
        </w:tc>
        <w:tc>
          <w:tcPr>
            <w:tcW w:w="6136" w:type="dxa"/>
            <w:shd w:val="clear" w:color="auto" w:fill="auto"/>
            <w:noWrap/>
            <w:vAlign w:val="center"/>
            <w:hideMark/>
          </w:tcPr>
          <w:p w:rsidR="003A75B7" w:rsidRPr="003A75B7" w:rsidRDefault="003A75B7" w:rsidP="00CB6639">
            <w:pPr>
              <w:spacing w:after="120"/>
              <w:rPr>
                <w:rFonts w:cs="Tahoma"/>
                <w:color w:val="000000"/>
                <w:szCs w:val="20"/>
                <w:lang w:eastAsia="de-DE"/>
              </w:rPr>
            </w:pPr>
            <w:r w:rsidRPr="003A75B7">
              <w:rPr>
                <w:rFonts w:cs="Tahoma"/>
                <w:color w:val="000000"/>
                <w:szCs w:val="20"/>
                <w:lang w:eastAsia="de-DE"/>
              </w:rPr>
              <w:t>AG Medizin und Menschenrechte: Aktionen in Flüchtlingsheimen</w:t>
            </w:r>
          </w:p>
        </w:tc>
      </w:tr>
      <w:tr w:rsidR="003A75B7" w:rsidRPr="003A75B7" w:rsidTr="00756BE0">
        <w:trPr>
          <w:trHeight w:val="285"/>
        </w:trPr>
        <w:tc>
          <w:tcPr>
            <w:tcW w:w="1204" w:type="dxa"/>
            <w:shd w:val="clear" w:color="auto" w:fill="FFFFFF" w:themeFill="background1"/>
            <w:noWrap/>
            <w:vAlign w:val="center"/>
            <w:hideMark/>
          </w:tcPr>
          <w:p w:rsidR="003A75B7" w:rsidRPr="003A75B7" w:rsidRDefault="003A75B7" w:rsidP="00CB6639">
            <w:pPr>
              <w:spacing w:after="120"/>
              <w:jc w:val="center"/>
              <w:rPr>
                <w:rFonts w:cs="Tahoma"/>
                <w:szCs w:val="20"/>
                <w:lang w:eastAsia="de-DE"/>
              </w:rPr>
            </w:pPr>
            <w:r w:rsidRPr="003A75B7">
              <w:rPr>
                <w:rFonts w:cs="Tahoma"/>
                <w:szCs w:val="20"/>
                <w:lang w:eastAsia="de-DE"/>
              </w:rPr>
              <w:t>Halle</w:t>
            </w:r>
          </w:p>
        </w:tc>
        <w:tc>
          <w:tcPr>
            <w:tcW w:w="6136" w:type="dxa"/>
            <w:shd w:val="clear" w:color="auto" w:fill="FFFFFF" w:themeFill="background1"/>
            <w:noWrap/>
            <w:vAlign w:val="center"/>
            <w:hideMark/>
          </w:tcPr>
          <w:p w:rsidR="003A75B7" w:rsidRPr="003A75B7" w:rsidRDefault="003A75B7" w:rsidP="00CB6639">
            <w:pPr>
              <w:spacing w:after="120"/>
              <w:rPr>
                <w:rFonts w:cs="Tahoma"/>
                <w:color w:val="000000"/>
                <w:szCs w:val="20"/>
                <w:lang w:eastAsia="de-DE"/>
              </w:rPr>
            </w:pPr>
            <w:r w:rsidRPr="003A75B7">
              <w:rPr>
                <w:rFonts w:cs="Tahoma"/>
                <w:color w:val="000000"/>
                <w:szCs w:val="20"/>
                <w:lang w:eastAsia="de-DE"/>
              </w:rPr>
              <w:t>Medinetz</w:t>
            </w:r>
          </w:p>
        </w:tc>
      </w:tr>
      <w:tr w:rsidR="003A75B7" w:rsidRPr="003A75B7" w:rsidTr="00756BE0">
        <w:trPr>
          <w:trHeight w:val="285"/>
        </w:trPr>
        <w:tc>
          <w:tcPr>
            <w:tcW w:w="1204" w:type="dxa"/>
            <w:shd w:val="clear" w:color="auto" w:fill="FFFFFF" w:themeFill="background1"/>
            <w:noWrap/>
            <w:vAlign w:val="center"/>
            <w:hideMark/>
          </w:tcPr>
          <w:p w:rsidR="003A75B7" w:rsidRPr="003A75B7" w:rsidRDefault="003A75B7" w:rsidP="00CB6639">
            <w:pPr>
              <w:spacing w:after="120"/>
              <w:jc w:val="center"/>
              <w:rPr>
                <w:rFonts w:cs="Tahoma"/>
                <w:szCs w:val="20"/>
                <w:lang w:eastAsia="de-DE"/>
              </w:rPr>
            </w:pPr>
            <w:r w:rsidRPr="003A75B7">
              <w:rPr>
                <w:rFonts w:cs="Tahoma"/>
                <w:szCs w:val="20"/>
                <w:lang w:eastAsia="de-DE"/>
              </w:rPr>
              <w:t>Hamburg</w:t>
            </w:r>
          </w:p>
        </w:tc>
        <w:tc>
          <w:tcPr>
            <w:tcW w:w="6136" w:type="dxa"/>
            <w:shd w:val="clear" w:color="auto" w:fill="FFFFFF" w:themeFill="background1"/>
            <w:noWrap/>
            <w:vAlign w:val="center"/>
            <w:hideMark/>
          </w:tcPr>
          <w:p w:rsidR="003A75B7" w:rsidRPr="003A75B7" w:rsidRDefault="003A75B7" w:rsidP="00CB6639">
            <w:pPr>
              <w:spacing w:after="120"/>
              <w:rPr>
                <w:rFonts w:cs="Tahoma"/>
                <w:color w:val="000000"/>
                <w:szCs w:val="20"/>
                <w:lang w:eastAsia="de-DE"/>
              </w:rPr>
            </w:pPr>
            <w:r w:rsidRPr="003A75B7">
              <w:rPr>
                <w:rFonts w:cs="Tahoma"/>
                <w:color w:val="000000"/>
                <w:szCs w:val="20"/>
                <w:lang w:eastAsia="de-DE"/>
              </w:rPr>
              <w:t>Famulaturangebot: medizinische Versorgung der Flüchtlinge in der zentralen Erstaufnahmeeinrichtung</w:t>
            </w:r>
          </w:p>
        </w:tc>
      </w:tr>
      <w:tr w:rsidR="003A75B7" w:rsidRPr="003A75B7" w:rsidTr="00521B54">
        <w:trPr>
          <w:trHeight w:val="285"/>
        </w:trPr>
        <w:tc>
          <w:tcPr>
            <w:tcW w:w="1204" w:type="dxa"/>
            <w:shd w:val="clear" w:color="auto" w:fill="FFFFFF" w:themeFill="background1"/>
            <w:noWrap/>
            <w:vAlign w:val="center"/>
            <w:hideMark/>
          </w:tcPr>
          <w:p w:rsidR="003A75B7" w:rsidRPr="003A75B7" w:rsidRDefault="003A75B7" w:rsidP="00521B54">
            <w:pPr>
              <w:spacing w:after="120"/>
              <w:jc w:val="center"/>
              <w:rPr>
                <w:rFonts w:cs="Tahoma"/>
                <w:szCs w:val="20"/>
                <w:lang w:eastAsia="de-DE"/>
              </w:rPr>
            </w:pPr>
            <w:r w:rsidRPr="003A75B7">
              <w:rPr>
                <w:rFonts w:cs="Tahoma"/>
                <w:szCs w:val="20"/>
                <w:lang w:eastAsia="de-DE"/>
              </w:rPr>
              <w:t>Hannover</w:t>
            </w:r>
          </w:p>
        </w:tc>
        <w:tc>
          <w:tcPr>
            <w:tcW w:w="6136" w:type="dxa"/>
            <w:shd w:val="clear" w:color="auto" w:fill="FFFFFF" w:themeFill="background1"/>
            <w:noWrap/>
            <w:vAlign w:val="center"/>
            <w:hideMark/>
          </w:tcPr>
          <w:p w:rsidR="003A75B7" w:rsidRPr="003A75B7" w:rsidRDefault="003A75B7" w:rsidP="00CB6639">
            <w:pPr>
              <w:spacing w:after="120"/>
              <w:rPr>
                <w:rFonts w:cs="Tahoma"/>
                <w:color w:val="000000"/>
                <w:szCs w:val="20"/>
                <w:lang w:eastAsia="de-DE"/>
              </w:rPr>
            </w:pPr>
            <w:r w:rsidRPr="003A75B7">
              <w:rPr>
                <w:rFonts w:cs="Tahoma"/>
                <w:color w:val="000000"/>
                <w:szCs w:val="20"/>
                <w:lang w:eastAsia="de-DE"/>
              </w:rPr>
              <w:t>Medinetz</w:t>
            </w:r>
          </w:p>
        </w:tc>
      </w:tr>
      <w:tr w:rsidR="003A75B7" w:rsidRPr="003A75B7" w:rsidTr="00756BE0">
        <w:trPr>
          <w:trHeight w:val="285"/>
        </w:trPr>
        <w:tc>
          <w:tcPr>
            <w:tcW w:w="1204" w:type="dxa"/>
            <w:shd w:val="clear" w:color="auto" w:fill="FFFFFF" w:themeFill="background1"/>
            <w:noWrap/>
            <w:vAlign w:val="center"/>
            <w:hideMark/>
          </w:tcPr>
          <w:p w:rsidR="003A75B7" w:rsidRPr="003A75B7" w:rsidRDefault="003A75B7" w:rsidP="00CB6639">
            <w:pPr>
              <w:spacing w:after="120"/>
              <w:jc w:val="center"/>
              <w:rPr>
                <w:rFonts w:cs="Tahoma"/>
                <w:color w:val="000000"/>
                <w:szCs w:val="20"/>
                <w:lang w:eastAsia="de-DE"/>
              </w:rPr>
            </w:pPr>
            <w:r w:rsidRPr="003A75B7">
              <w:rPr>
                <w:rFonts w:cs="Tahoma"/>
                <w:color w:val="000000"/>
                <w:szCs w:val="20"/>
                <w:lang w:eastAsia="de-DE"/>
              </w:rPr>
              <w:t>Heidelberg</w:t>
            </w:r>
          </w:p>
        </w:tc>
        <w:tc>
          <w:tcPr>
            <w:tcW w:w="6136" w:type="dxa"/>
            <w:shd w:val="clear" w:color="auto" w:fill="FFFFFF" w:themeFill="background1"/>
            <w:noWrap/>
            <w:vAlign w:val="center"/>
            <w:hideMark/>
          </w:tcPr>
          <w:p w:rsidR="003A75B7" w:rsidRDefault="00521B54" w:rsidP="00CB6639">
            <w:pPr>
              <w:spacing w:after="120"/>
              <w:rPr>
                <w:rFonts w:cs="Tahoma"/>
                <w:color w:val="000000"/>
                <w:szCs w:val="20"/>
                <w:lang w:eastAsia="de-DE"/>
              </w:rPr>
            </w:pPr>
            <w:r>
              <w:rPr>
                <w:rFonts w:cs="Tahoma"/>
                <w:color w:val="000000"/>
                <w:szCs w:val="20"/>
                <w:lang w:eastAsia="de-DE"/>
              </w:rPr>
              <w:t xml:space="preserve">- </w:t>
            </w:r>
            <w:r w:rsidR="003A75B7" w:rsidRPr="003A75B7">
              <w:rPr>
                <w:rFonts w:cs="Tahoma"/>
                <w:color w:val="000000"/>
                <w:szCs w:val="20"/>
                <w:lang w:eastAsia="de-DE"/>
              </w:rPr>
              <w:t>Medical Students For Refugees*</w:t>
            </w:r>
          </w:p>
          <w:p w:rsidR="00521B54" w:rsidRPr="003A75B7" w:rsidRDefault="00521B54" w:rsidP="00CB6639">
            <w:pPr>
              <w:spacing w:after="120"/>
              <w:rPr>
                <w:rFonts w:cs="Tahoma"/>
                <w:color w:val="000000"/>
                <w:szCs w:val="20"/>
                <w:lang w:eastAsia="de-DE"/>
              </w:rPr>
            </w:pPr>
            <w:r>
              <w:rPr>
                <w:rFonts w:cs="Tahoma"/>
                <w:color w:val="000000"/>
                <w:szCs w:val="20"/>
                <w:lang w:eastAsia="de-DE"/>
              </w:rPr>
              <w:t>- Medinetz Mannheim/Heidelberg</w:t>
            </w:r>
          </w:p>
        </w:tc>
      </w:tr>
      <w:tr w:rsidR="003A75B7" w:rsidRPr="003A75B7" w:rsidTr="00756BE0">
        <w:trPr>
          <w:trHeight w:val="300"/>
        </w:trPr>
        <w:tc>
          <w:tcPr>
            <w:tcW w:w="1204" w:type="dxa"/>
            <w:shd w:val="clear" w:color="auto" w:fill="FFFFFF" w:themeFill="background1"/>
            <w:noWrap/>
            <w:vAlign w:val="center"/>
            <w:hideMark/>
          </w:tcPr>
          <w:p w:rsidR="003A75B7" w:rsidRPr="003A75B7" w:rsidRDefault="003A75B7" w:rsidP="00CB6639">
            <w:pPr>
              <w:spacing w:after="120"/>
              <w:jc w:val="center"/>
              <w:rPr>
                <w:rFonts w:cs="Tahoma"/>
                <w:color w:val="000000"/>
                <w:szCs w:val="20"/>
                <w:lang w:eastAsia="de-DE"/>
              </w:rPr>
            </w:pPr>
            <w:r w:rsidRPr="003A75B7">
              <w:rPr>
                <w:rFonts w:cs="Tahoma"/>
                <w:color w:val="000000"/>
                <w:szCs w:val="20"/>
                <w:lang w:eastAsia="de-DE"/>
              </w:rPr>
              <w:t>Homburg</w:t>
            </w:r>
          </w:p>
        </w:tc>
        <w:tc>
          <w:tcPr>
            <w:tcW w:w="6136" w:type="dxa"/>
            <w:shd w:val="clear" w:color="auto" w:fill="FFFFFF" w:themeFill="background1"/>
            <w:noWrap/>
            <w:vAlign w:val="center"/>
            <w:hideMark/>
          </w:tcPr>
          <w:p w:rsidR="003A75B7" w:rsidRPr="003A75B7" w:rsidRDefault="003A75B7" w:rsidP="00CB6639">
            <w:pPr>
              <w:spacing w:after="120"/>
              <w:rPr>
                <w:rFonts w:cs="Tahoma"/>
                <w:color w:val="000000"/>
                <w:szCs w:val="20"/>
                <w:lang w:eastAsia="de-DE"/>
              </w:rPr>
            </w:pPr>
            <w:r w:rsidRPr="003A75B7">
              <w:rPr>
                <w:rFonts w:cs="Tahoma"/>
                <w:color w:val="000000"/>
                <w:szCs w:val="20"/>
                <w:lang w:eastAsia="de-DE"/>
              </w:rPr>
              <w:t>medizinstudentische Initiative, die sich für die Belange von Flüchtlingen engagiert (Essensausgabe, Sprachkurse, Begegnungsabende, Sanitätsdienste)</w:t>
            </w:r>
          </w:p>
        </w:tc>
      </w:tr>
      <w:tr w:rsidR="003A75B7" w:rsidRPr="003A75B7" w:rsidTr="00756BE0">
        <w:trPr>
          <w:trHeight w:val="285"/>
        </w:trPr>
        <w:tc>
          <w:tcPr>
            <w:tcW w:w="1204" w:type="dxa"/>
            <w:shd w:val="clear" w:color="auto" w:fill="FFFFFF" w:themeFill="background1"/>
            <w:noWrap/>
            <w:vAlign w:val="center"/>
            <w:hideMark/>
          </w:tcPr>
          <w:p w:rsidR="003A75B7" w:rsidRPr="003A75B7" w:rsidRDefault="003A75B7" w:rsidP="00CB6639">
            <w:pPr>
              <w:spacing w:after="120"/>
              <w:jc w:val="center"/>
              <w:rPr>
                <w:rFonts w:cs="Tahoma"/>
                <w:szCs w:val="20"/>
                <w:lang w:eastAsia="de-DE"/>
              </w:rPr>
            </w:pPr>
            <w:r w:rsidRPr="003A75B7">
              <w:rPr>
                <w:rFonts w:cs="Tahoma"/>
                <w:szCs w:val="20"/>
                <w:lang w:eastAsia="de-DE"/>
              </w:rPr>
              <w:t>Jena</w:t>
            </w:r>
          </w:p>
        </w:tc>
        <w:tc>
          <w:tcPr>
            <w:tcW w:w="6136" w:type="dxa"/>
            <w:shd w:val="clear" w:color="auto" w:fill="FFFFFF" w:themeFill="background1"/>
            <w:noWrap/>
            <w:vAlign w:val="center"/>
            <w:hideMark/>
          </w:tcPr>
          <w:p w:rsidR="003A75B7" w:rsidRPr="003A75B7" w:rsidRDefault="003A75B7" w:rsidP="00CB6639">
            <w:pPr>
              <w:spacing w:after="120"/>
              <w:rPr>
                <w:rFonts w:cs="Tahoma"/>
                <w:color w:val="000000"/>
                <w:szCs w:val="20"/>
                <w:lang w:eastAsia="de-DE"/>
              </w:rPr>
            </w:pPr>
            <w:r w:rsidRPr="003A75B7">
              <w:rPr>
                <w:rFonts w:cs="Tahoma"/>
                <w:color w:val="000000"/>
                <w:szCs w:val="20"/>
                <w:lang w:eastAsia="de-DE"/>
              </w:rPr>
              <w:t xml:space="preserve">- Medinetz </w:t>
            </w:r>
          </w:p>
          <w:p w:rsidR="003A75B7" w:rsidRPr="003A75B7" w:rsidRDefault="003A75B7" w:rsidP="00CB6639">
            <w:pPr>
              <w:spacing w:after="120"/>
              <w:rPr>
                <w:rFonts w:cs="Tahoma"/>
                <w:color w:val="000000"/>
                <w:szCs w:val="20"/>
                <w:lang w:eastAsia="de-DE"/>
              </w:rPr>
            </w:pPr>
            <w:r w:rsidRPr="003A75B7">
              <w:rPr>
                <w:rFonts w:cs="Tahoma"/>
                <w:color w:val="000000"/>
                <w:szCs w:val="20"/>
                <w:lang w:eastAsia="de-DE"/>
              </w:rPr>
              <w:t xml:space="preserve">- großes Erstuntersuchungsprojekt, bei dem Studenten auch bei </w:t>
            </w:r>
            <w:r w:rsidRPr="003A75B7">
              <w:rPr>
                <w:rFonts w:cs="Tahoma"/>
                <w:color w:val="000000"/>
                <w:szCs w:val="20"/>
                <w:lang w:eastAsia="de-DE"/>
              </w:rPr>
              <w:lastRenderedPageBreak/>
              <w:t>der medizinischen Versorgung helfen durften (nachträglich als Famulatur anerkannt), aus finanziellen Gründen eingestellt</w:t>
            </w:r>
          </w:p>
        </w:tc>
      </w:tr>
      <w:tr w:rsidR="003A75B7" w:rsidRPr="003A75B7" w:rsidTr="00756BE0">
        <w:trPr>
          <w:trHeight w:val="285"/>
        </w:trPr>
        <w:tc>
          <w:tcPr>
            <w:tcW w:w="1204" w:type="dxa"/>
            <w:shd w:val="clear" w:color="auto" w:fill="FFFFFF" w:themeFill="background1"/>
            <w:noWrap/>
            <w:vAlign w:val="center"/>
            <w:hideMark/>
          </w:tcPr>
          <w:p w:rsidR="003A75B7" w:rsidRPr="003A75B7" w:rsidRDefault="003A75B7" w:rsidP="00CB6639">
            <w:pPr>
              <w:spacing w:after="120"/>
              <w:jc w:val="center"/>
              <w:rPr>
                <w:rFonts w:cs="Tahoma"/>
                <w:szCs w:val="20"/>
                <w:lang w:eastAsia="de-DE"/>
              </w:rPr>
            </w:pPr>
            <w:r w:rsidRPr="003A75B7">
              <w:rPr>
                <w:rFonts w:cs="Tahoma"/>
                <w:szCs w:val="20"/>
                <w:lang w:eastAsia="de-DE"/>
              </w:rPr>
              <w:lastRenderedPageBreak/>
              <w:t>Kiel</w:t>
            </w:r>
          </w:p>
        </w:tc>
        <w:tc>
          <w:tcPr>
            <w:tcW w:w="6136" w:type="dxa"/>
            <w:shd w:val="clear" w:color="auto" w:fill="FFFFFF" w:themeFill="background1"/>
            <w:noWrap/>
            <w:vAlign w:val="center"/>
            <w:hideMark/>
          </w:tcPr>
          <w:p w:rsidR="003A75B7" w:rsidRPr="003A75B7" w:rsidRDefault="003A75B7" w:rsidP="00CB6639">
            <w:pPr>
              <w:spacing w:after="120"/>
              <w:rPr>
                <w:rFonts w:cs="Tahoma"/>
                <w:color w:val="000000"/>
                <w:szCs w:val="20"/>
                <w:lang w:eastAsia="de-DE"/>
              </w:rPr>
            </w:pPr>
            <w:r w:rsidRPr="003A75B7">
              <w:rPr>
                <w:rFonts w:cs="Tahoma"/>
                <w:color w:val="000000"/>
                <w:szCs w:val="20"/>
                <w:lang w:eastAsia="de-DE"/>
              </w:rPr>
              <w:t>Famulatur in der medizinischen Betreuung von Flüchtlingen möglich, Projekt Flüchtlingshilfe stellt SHKs ein (pflegerische Tätigkeiten und Unterstützung bei ärztlichen Untersuchungen)</w:t>
            </w:r>
          </w:p>
        </w:tc>
      </w:tr>
      <w:tr w:rsidR="003A75B7" w:rsidRPr="003A75B7" w:rsidTr="00756BE0">
        <w:trPr>
          <w:trHeight w:val="285"/>
        </w:trPr>
        <w:tc>
          <w:tcPr>
            <w:tcW w:w="1204" w:type="dxa"/>
            <w:shd w:val="clear" w:color="auto" w:fill="FFFFFF" w:themeFill="background1"/>
            <w:noWrap/>
            <w:vAlign w:val="center"/>
            <w:hideMark/>
          </w:tcPr>
          <w:p w:rsidR="003A75B7" w:rsidRPr="003A75B7" w:rsidRDefault="003A75B7" w:rsidP="00CB6639">
            <w:pPr>
              <w:spacing w:after="120"/>
              <w:jc w:val="center"/>
              <w:rPr>
                <w:rFonts w:cs="Tahoma"/>
                <w:szCs w:val="20"/>
                <w:lang w:eastAsia="de-DE"/>
              </w:rPr>
            </w:pPr>
            <w:r w:rsidRPr="003A75B7">
              <w:rPr>
                <w:rFonts w:cs="Tahoma"/>
                <w:szCs w:val="20"/>
                <w:lang w:eastAsia="de-DE"/>
              </w:rPr>
              <w:t>Köln</w:t>
            </w:r>
          </w:p>
        </w:tc>
        <w:tc>
          <w:tcPr>
            <w:tcW w:w="6136" w:type="dxa"/>
            <w:shd w:val="clear" w:color="auto" w:fill="FFFFFF" w:themeFill="background1"/>
            <w:noWrap/>
            <w:vAlign w:val="center"/>
            <w:hideMark/>
          </w:tcPr>
          <w:p w:rsidR="003A75B7" w:rsidRPr="003A75B7" w:rsidRDefault="003A75B7" w:rsidP="00CB6639">
            <w:pPr>
              <w:spacing w:after="120"/>
              <w:rPr>
                <w:rFonts w:cs="Tahoma"/>
                <w:color w:val="000000"/>
                <w:szCs w:val="20"/>
                <w:lang w:eastAsia="de-DE"/>
              </w:rPr>
            </w:pPr>
            <w:r w:rsidRPr="003A75B7">
              <w:rPr>
                <w:rFonts w:cs="Tahoma"/>
                <w:color w:val="000000"/>
                <w:szCs w:val="20"/>
                <w:lang w:eastAsia="de-DE"/>
              </w:rPr>
              <w:t>Healthbuddys for Refugees*</w:t>
            </w:r>
          </w:p>
        </w:tc>
      </w:tr>
      <w:tr w:rsidR="003A75B7" w:rsidRPr="003A75B7" w:rsidTr="00756BE0">
        <w:trPr>
          <w:trHeight w:val="285"/>
        </w:trPr>
        <w:tc>
          <w:tcPr>
            <w:tcW w:w="1204" w:type="dxa"/>
            <w:shd w:val="clear" w:color="auto" w:fill="FFFFFF" w:themeFill="background1"/>
            <w:noWrap/>
            <w:vAlign w:val="center"/>
            <w:hideMark/>
          </w:tcPr>
          <w:p w:rsidR="003A75B7" w:rsidRPr="003A75B7" w:rsidRDefault="003A75B7" w:rsidP="00CB6639">
            <w:pPr>
              <w:spacing w:after="120"/>
              <w:jc w:val="center"/>
              <w:rPr>
                <w:rFonts w:cs="Tahoma"/>
                <w:color w:val="000000"/>
                <w:szCs w:val="20"/>
                <w:lang w:eastAsia="de-DE"/>
              </w:rPr>
            </w:pPr>
            <w:r w:rsidRPr="003A75B7">
              <w:rPr>
                <w:rFonts w:cs="Tahoma"/>
                <w:color w:val="000000"/>
                <w:szCs w:val="20"/>
                <w:lang w:eastAsia="de-DE"/>
              </w:rPr>
              <w:t>Leipzig</w:t>
            </w:r>
          </w:p>
        </w:tc>
        <w:tc>
          <w:tcPr>
            <w:tcW w:w="6136" w:type="dxa"/>
            <w:shd w:val="clear" w:color="auto" w:fill="FFFFFF" w:themeFill="background1"/>
            <w:noWrap/>
            <w:vAlign w:val="center"/>
            <w:hideMark/>
          </w:tcPr>
          <w:p w:rsidR="003A75B7" w:rsidRPr="003A75B7" w:rsidRDefault="003A75B7" w:rsidP="00CB6639">
            <w:pPr>
              <w:spacing w:after="120"/>
              <w:rPr>
                <w:rFonts w:cs="Tahoma"/>
                <w:color w:val="000000"/>
                <w:szCs w:val="20"/>
                <w:lang w:eastAsia="de-DE"/>
              </w:rPr>
            </w:pPr>
            <w:r w:rsidRPr="003A75B7">
              <w:rPr>
                <w:rFonts w:cs="Tahoma"/>
                <w:color w:val="000000"/>
                <w:szCs w:val="20"/>
                <w:lang w:eastAsia="de-DE"/>
              </w:rPr>
              <w:t>Medinetz</w:t>
            </w:r>
          </w:p>
        </w:tc>
      </w:tr>
      <w:tr w:rsidR="003A75B7" w:rsidRPr="003A75B7" w:rsidTr="00756BE0">
        <w:trPr>
          <w:trHeight w:val="285"/>
        </w:trPr>
        <w:tc>
          <w:tcPr>
            <w:tcW w:w="1204" w:type="dxa"/>
            <w:shd w:val="clear" w:color="auto" w:fill="FFFFFF" w:themeFill="background1"/>
            <w:noWrap/>
            <w:vAlign w:val="center"/>
            <w:hideMark/>
          </w:tcPr>
          <w:p w:rsidR="003A75B7" w:rsidRPr="003A75B7" w:rsidRDefault="003A75B7" w:rsidP="00CB6639">
            <w:pPr>
              <w:spacing w:after="120"/>
              <w:jc w:val="center"/>
              <w:rPr>
                <w:rFonts w:cs="Tahoma"/>
                <w:szCs w:val="20"/>
                <w:lang w:eastAsia="de-DE"/>
              </w:rPr>
            </w:pPr>
            <w:r w:rsidRPr="003A75B7">
              <w:rPr>
                <w:rFonts w:cs="Tahoma"/>
                <w:szCs w:val="20"/>
                <w:lang w:eastAsia="de-DE"/>
              </w:rPr>
              <w:t>Lübeck</w:t>
            </w:r>
          </w:p>
        </w:tc>
        <w:tc>
          <w:tcPr>
            <w:tcW w:w="6136" w:type="dxa"/>
            <w:shd w:val="clear" w:color="auto" w:fill="FFFFFF" w:themeFill="background1"/>
            <w:noWrap/>
            <w:vAlign w:val="center"/>
            <w:hideMark/>
          </w:tcPr>
          <w:p w:rsidR="003A75B7" w:rsidRPr="003A75B7" w:rsidRDefault="003A75B7" w:rsidP="00CB6639">
            <w:pPr>
              <w:spacing w:after="120"/>
              <w:rPr>
                <w:rFonts w:cs="Tahoma"/>
                <w:color w:val="000000"/>
                <w:szCs w:val="20"/>
                <w:lang w:eastAsia="de-DE"/>
              </w:rPr>
            </w:pPr>
            <w:r w:rsidRPr="003A75B7">
              <w:rPr>
                <w:rFonts w:cs="Tahoma"/>
                <w:color w:val="000000"/>
                <w:szCs w:val="20"/>
                <w:lang w:eastAsia="de-DE"/>
              </w:rPr>
              <w:t>- Medibüro (Geflüchteten Sprechstunde)</w:t>
            </w:r>
          </w:p>
          <w:p w:rsidR="003A75B7" w:rsidRPr="003A75B7" w:rsidRDefault="003A75B7" w:rsidP="00CB6639">
            <w:pPr>
              <w:spacing w:after="120"/>
              <w:rPr>
                <w:rFonts w:cs="Tahoma"/>
                <w:color w:val="000000"/>
                <w:szCs w:val="20"/>
                <w:lang w:eastAsia="de-DE"/>
              </w:rPr>
            </w:pPr>
            <w:r w:rsidRPr="003A75B7">
              <w:rPr>
                <w:rFonts w:cs="Tahoma"/>
                <w:color w:val="000000"/>
                <w:szCs w:val="20"/>
                <w:lang w:eastAsia="de-DE"/>
              </w:rPr>
              <w:t>- Mithilfe im Solidaritätszentrum für Flüchtlinge auf der Durchreise (medizinische Sprechstunde)</w:t>
            </w:r>
          </w:p>
        </w:tc>
      </w:tr>
      <w:tr w:rsidR="003A75B7" w:rsidRPr="003A75B7" w:rsidTr="00756BE0">
        <w:trPr>
          <w:trHeight w:val="285"/>
        </w:trPr>
        <w:tc>
          <w:tcPr>
            <w:tcW w:w="1204" w:type="dxa"/>
            <w:shd w:val="clear" w:color="auto" w:fill="FFFFFF" w:themeFill="background1"/>
            <w:noWrap/>
            <w:vAlign w:val="center"/>
            <w:hideMark/>
          </w:tcPr>
          <w:p w:rsidR="003A75B7" w:rsidRPr="003A75B7" w:rsidRDefault="003A75B7" w:rsidP="00CB6639">
            <w:pPr>
              <w:spacing w:after="120"/>
              <w:jc w:val="center"/>
              <w:rPr>
                <w:rFonts w:cs="Tahoma"/>
                <w:szCs w:val="20"/>
                <w:lang w:eastAsia="de-DE"/>
              </w:rPr>
            </w:pPr>
            <w:r w:rsidRPr="003A75B7">
              <w:rPr>
                <w:rFonts w:cs="Tahoma"/>
                <w:szCs w:val="20"/>
                <w:lang w:eastAsia="de-DE"/>
              </w:rPr>
              <w:t>Magdeburg</w:t>
            </w:r>
          </w:p>
        </w:tc>
        <w:tc>
          <w:tcPr>
            <w:tcW w:w="6136" w:type="dxa"/>
            <w:shd w:val="clear" w:color="auto" w:fill="FFFFFF" w:themeFill="background1"/>
            <w:noWrap/>
            <w:vAlign w:val="center"/>
            <w:hideMark/>
          </w:tcPr>
          <w:p w:rsidR="003A75B7" w:rsidRPr="003A75B7" w:rsidRDefault="003A75B7" w:rsidP="00CB6639">
            <w:pPr>
              <w:spacing w:after="120"/>
              <w:rPr>
                <w:rFonts w:cs="Tahoma"/>
                <w:color w:val="000000"/>
                <w:szCs w:val="20"/>
                <w:lang w:eastAsia="de-DE"/>
              </w:rPr>
            </w:pPr>
            <w:r w:rsidRPr="003A75B7">
              <w:rPr>
                <w:rFonts w:cs="Tahoma"/>
                <w:color w:val="000000"/>
                <w:szCs w:val="20"/>
                <w:lang w:eastAsia="de-DE"/>
              </w:rPr>
              <w:t>Medinetz</w:t>
            </w:r>
          </w:p>
        </w:tc>
      </w:tr>
      <w:tr w:rsidR="003A75B7" w:rsidRPr="003A75B7" w:rsidTr="00756BE0">
        <w:trPr>
          <w:trHeight w:val="285"/>
        </w:trPr>
        <w:tc>
          <w:tcPr>
            <w:tcW w:w="1204" w:type="dxa"/>
            <w:shd w:val="clear" w:color="auto" w:fill="FFFFFF" w:themeFill="background1"/>
            <w:noWrap/>
            <w:vAlign w:val="center"/>
            <w:hideMark/>
          </w:tcPr>
          <w:p w:rsidR="003A75B7" w:rsidRPr="003A75B7" w:rsidRDefault="003A75B7" w:rsidP="00CB6639">
            <w:pPr>
              <w:spacing w:after="120"/>
              <w:jc w:val="center"/>
              <w:rPr>
                <w:rFonts w:cs="Tahoma"/>
                <w:szCs w:val="20"/>
                <w:lang w:eastAsia="de-DE"/>
              </w:rPr>
            </w:pPr>
            <w:r w:rsidRPr="003A75B7">
              <w:rPr>
                <w:rFonts w:cs="Tahoma"/>
                <w:szCs w:val="20"/>
                <w:lang w:eastAsia="de-DE"/>
              </w:rPr>
              <w:t>Mainz</w:t>
            </w:r>
          </w:p>
        </w:tc>
        <w:tc>
          <w:tcPr>
            <w:tcW w:w="6136" w:type="dxa"/>
            <w:shd w:val="clear" w:color="auto" w:fill="FFFFFF" w:themeFill="background1"/>
            <w:noWrap/>
            <w:vAlign w:val="center"/>
            <w:hideMark/>
          </w:tcPr>
          <w:p w:rsidR="003A75B7" w:rsidRPr="003A75B7" w:rsidRDefault="003A75B7" w:rsidP="00CB6639">
            <w:pPr>
              <w:spacing w:after="120"/>
              <w:rPr>
                <w:rFonts w:cs="Tahoma"/>
                <w:color w:val="000000"/>
                <w:szCs w:val="20"/>
                <w:lang w:eastAsia="de-DE"/>
              </w:rPr>
            </w:pPr>
            <w:r w:rsidRPr="003A75B7">
              <w:rPr>
                <w:rFonts w:cs="Tahoma"/>
                <w:color w:val="000000"/>
                <w:szCs w:val="20"/>
                <w:lang w:eastAsia="de-DE"/>
              </w:rPr>
              <w:t>Medinetz</w:t>
            </w:r>
          </w:p>
        </w:tc>
      </w:tr>
      <w:tr w:rsidR="003A75B7" w:rsidRPr="003A75B7" w:rsidTr="00756BE0">
        <w:trPr>
          <w:trHeight w:val="285"/>
        </w:trPr>
        <w:tc>
          <w:tcPr>
            <w:tcW w:w="1204" w:type="dxa"/>
            <w:shd w:val="clear" w:color="auto" w:fill="FFFFFF" w:themeFill="background1"/>
            <w:noWrap/>
            <w:vAlign w:val="center"/>
            <w:hideMark/>
          </w:tcPr>
          <w:p w:rsidR="003A75B7" w:rsidRPr="003A75B7" w:rsidRDefault="003A75B7" w:rsidP="00CB6639">
            <w:pPr>
              <w:spacing w:after="120"/>
              <w:jc w:val="center"/>
              <w:rPr>
                <w:rFonts w:cs="Tahoma"/>
                <w:szCs w:val="20"/>
                <w:lang w:eastAsia="de-DE"/>
              </w:rPr>
            </w:pPr>
            <w:r w:rsidRPr="003A75B7">
              <w:rPr>
                <w:rFonts w:cs="Tahoma"/>
                <w:szCs w:val="20"/>
                <w:lang w:eastAsia="de-DE"/>
              </w:rPr>
              <w:t>Mannheim</w:t>
            </w:r>
          </w:p>
        </w:tc>
        <w:tc>
          <w:tcPr>
            <w:tcW w:w="6136" w:type="dxa"/>
            <w:shd w:val="clear" w:color="auto" w:fill="FFFFFF" w:themeFill="background1"/>
            <w:noWrap/>
            <w:vAlign w:val="center"/>
            <w:hideMark/>
          </w:tcPr>
          <w:p w:rsidR="003A75B7" w:rsidRDefault="00521B54" w:rsidP="00CB6639">
            <w:pPr>
              <w:spacing w:after="120"/>
              <w:rPr>
                <w:rFonts w:cs="Tahoma"/>
                <w:color w:val="000000"/>
                <w:szCs w:val="20"/>
                <w:lang w:eastAsia="de-DE"/>
              </w:rPr>
            </w:pPr>
            <w:r>
              <w:rPr>
                <w:rFonts w:cs="Tahoma"/>
                <w:color w:val="000000"/>
                <w:szCs w:val="20"/>
                <w:lang w:eastAsia="de-DE"/>
              </w:rPr>
              <w:t xml:space="preserve">- </w:t>
            </w:r>
            <w:r w:rsidR="003A75B7" w:rsidRPr="003A75B7">
              <w:rPr>
                <w:rFonts w:cs="Tahoma"/>
                <w:color w:val="000000"/>
                <w:szCs w:val="20"/>
                <w:lang w:eastAsia="de-DE"/>
              </w:rPr>
              <w:t>Unterstützung von Kinderärzten_innen bei der Versorgung der Flüchtlingskinder, z.B. Impfen</w:t>
            </w:r>
          </w:p>
          <w:p w:rsidR="00521B54" w:rsidRPr="003A75B7" w:rsidRDefault="00521B54" w:rsidP="00CB6639">
            <w:pPr>
              <w:spacing w:after="120"/>
              <w:rPr>
                <w:rFonts w:cs="Tahoma"/>
                <w:color w:val="000000"/>
                <w:szCs w:val="20"/>
                <w:lang w:eastAsia="de-DE"/>
              </w:rPr>
            </w:pPr>
            <w:r>
              <w:rPr>
                <w:rFonts w:cs="Tahoma"/>
                <w:color w:val="000000"/>
                <w:szCs w:val="20"/>
                <w:lang w:eastAsia="de-DE"/>
              </w:rPr>
              <w:t>- Medinetz Mannheim/Heidelberg</w:t>
            </w:r>
          </w:p>
        </w:tc>
      </w:tr>
      <w:tr w:rsidR="003A75B7" w:rsidRPr="003A75B7" w:rsidTr="00756BE0">
        <w:trPr>
          <w:trHeight w:val="300"/>
        </w:trPr>
        <w:tc>
          <w:tcPr>
            <w:tcW w:w="1204" w:type="dxa"/>
            <w:shd w:val="clear" w:color="auto" w:fill="FFFFFF" w:themeFill="background1"/>
            <w:noWrap/>
            <w:vAlign w:val="center"/>
            <w:hideMark/>
          </w:tcPr>
          <w:p w:rsidR="003A75B7" w:rsidRPr="003A75B7" w:rsidRDefault="003A75B7" w:rsidP="00CB6639">
            <w:pPr>
              <w:spacing w:after="120"/>
              <w:jc w:val="center"/>
              <w:rPr>
                <w:rFonts w:cs="Tahoma"/>
                <w:color w:val="000000"/>
                <w:szCs w:val="20"/>
                <w:lang w:eastAsia="de-DE"/>
              </w:rPr>
            </w:pPr>
            <w:r w:rsidRPr="003A75B7">
              <w:rPr>
                <w:rFonts w:cs="Tahoma"/>
                <w:color w:val="000000"/>
                <w:szCs w:val="20"/>
                <w:lang w:eastAsia="de-DE"/>
              </w:rPr>
              <w:t>München</w:t>
            </w:r>
          </w:p>
        </w:tc>
        <w:tc>
          <w:tcPr>
            <w:tcW w:w="6136" w:type="dxa"/>
            <w:shd w:val="clear" w:color="auto" w:fill="FFFFFF" w:themeFill="background1"/>
            <w:noWrap/>
            <w:vAlign w:val="center"/>
            <w:hideMark/>
          </w:tcPr>
          <w:p w:rsidR="003A75B7" w:rsidRPr="003A75B7" w:rsidRDefault="003A75B7" w:rsidP="00CB6639">
            <w:pPr>
              <w:spacing w:after="120"/>
              <w:rPr>
                <w:rFonts w:cs="Tahoma"/>
                <w:color w:val="000000"/>
                <w:szCs w:val="20"/>
                <w:lang w:eastAsia="de-DE"/>
              </w:rPr>
            </w:pPr>
            <w:r w:rsidRPr="003A75B7">
              <w:rPr>
                <w:rFonts w:cs="Tahoma"/>
                <w:color w:val="000000"/>
                <w:szCs w:val="20"/>
                <w:lang w:eastAsia="de-DE"/>
              </w:rPr>
              <w:t>Migramed (Betreuung von Geflüchteten bei medizinischen Fragestellungen und Problemen)</w:t>
            </w:r>
          </w:p>
        </w:tc>
      </w:tr>
      <w:tr w:rsidR="003A75B7" w:rsidRPr="003A75B7" w:rsidTr="00756BE0">
        <w:trPr>
          <w:trHeight w:val="285"/>
        </w:trPr>
        <w:tc>
          <w:tcPr>
            <w:tcW w:w="1204" w:type="dxa"/>
            <w:shd w:val="clear" w:color="auto" w:fill="FFFFFF" w:themeFill="background1"/>
            <w:noWrap/>
            <w:vAlign w:val="center"/>
            <w:hideMark/>
          </w:tcPr>
          <w:p w:rsidR="003A75B7" w:rsidRPr="003A75B7" w:rsidRDefault="003A75B7" w:rsidP="00CB6639">
            <w:pPr>
              <w:spacing w:after="120"/>
              <w:jc w:val="center"/>
              <w:rPr>
                <w:rFonts w:cs="Tahoma"/>
                <w:szCs w:val="20"/>
                <w:lang w:eastAsia="de-DE"/>
              </w:rPr>
            </w:pPr>
            <w:r w:rsidRPr="003A75B7">
              <w:rPr>
                <w:rFonts w:cs="Tahoma"/>
                <w:szCs w:val="20"/>
                <w:lang w:eastAsia="de-DE"/>
              </w:rPr>
              <w:t>Münster</w:t>
            </w:r>
          </w:p>
        </w:tc>
        <w:tc>
          <w:tcPr>
            <w:tcW w:w="6136" w:type="dxa"/>
            <w:shd w:val="clear" w:color="auto" w:fill="FFFFFF" w:themeFill="background1"/>
            <w:noWrap/>
            <w:vAlign w:val="bottom"/>
            <w:hideMark/>
          </w:tcPr>
          <w:p w:rsidR="003A75B7" w:rsidRPr="003A75B7" w:rsidRDefault="003A75B7" w:rsidP="00CB6639">
            <w:pPr>
              <w:spacing w:after="120"/>
              <w:rPr>
                <w:rFonts w:cs="Tahoma"/>
                <w:szCs w:val="20"/>
                <w:lang w:eastAsia="de-DE"/>
              </w:rPr>
            </w:pPr>
            <w:r w:rsidRPr="003A75B7">
              <w:rPr>
                <w:rFonts w:cs="Tahoma"/>
                <w:szCs w:val="20"/>
                <w:lang w:eastAsia="de-DE"/>
              </w:rPr>
              <w:t>Doktordeutsch*</w:t>
            </w:r>
          </w:p>
        </w:tc>
      </w:tr>
      <w:tr w:rsidR="003A75B7" w:rsidRPr="003A75B7" w:rsidTr="00756BE0">
        <w:trPr>
          <w:trHeight w:val="285"/>
        </w:trPr>
        <w:tc>
          <w:tcPr>
            <w:tcW w:w="1204" w:type="dxa"/>
            <w:shd w:val="clear" w:color="auto" w:fill="FFFFFF" w:themeFill="background1"/>
            <w:noWrap/>
            <w:vAlign w:val="center"/>
            <w:hideMark/>
          </w:tcPr>
          <w:p w:rsidR="003A75B7" w:rsidRPr="003A75B7" w:rsidRDefault="003A75B7" w:rsidP="00CB6639">
            <w:pPr>
              <w:spacing w:after="120"/>
              <w:jc w:val="center"/>
              <w:rPr>
                <w:rFonts w:cs="Tahoma"/>
                <w:szCs w:val="20"/>
                <w:lang w:eastAsia="de-DE"/>
              </w:rPr>
            </w:pPr>
            <w:r w:rsidRPr="003A75B7">
              <w:rPr>
                <w:rFonts w:cs="Tahoma"/>
                <w:szCs w:val="20"/>
                <w:lang w:eastAsia="de-DE"/>
              </w:rPr>
              <w:t>Regensburg</w:t>
            </w:r>
          </w:p>
        </w:tc>
        <w:tc>
          <w:tcPr>
            <w:tcW w:w="6136" w:type="dxa"/>
            <w:shd w:val="clear" w:color="auto" w:fill="FFFFFF" w:themeFill="background1"/>
            <w:noWrap/>
            <w:vAlign w:val="center"/>
            <w:hideMark/>
          </w:tcPr>
          <w:p w:rsidR="003A75B7" w:rsidRPr="003A75B7" w:rsidRDefault="003A75B7" w:rsidP="00CB6639">
            <w:pPr>
              <w:spacing w:after="120"/>
              <w:rPr>
                <w:rFonts w:cs="Tahoma"/>
                <w:color w:val="000000"/>
                <w:szCs w:val="20"/>
                <w:lang w:eastAsia="de-DE"/>
              </w:rPr>
            </w:pPr>
            <w:r w:rsidRPr="003A75B7">
              <w:rPr>
                <w:rFonts w:cs="Tahoma"/>
                <w:color w:val="000000"/>
                <w:szCs w:val="20"/>
                <w:lang w:eastAsia="de-DE"/>
              </w:rPr>
              <w:t>Migrantenmedizin (wie Medinetze)</w:t>
            </w:r>
          </w:p>
        </w:tc>
      </w:tr>
      <w:tr w:rsidR="003A75B7" w:rsidRPr="003A75B7" w:rsidTr="00756BE0">
        <w:trPr>
          <w:trHeight w:val="285"/>
        </w:trPr>
        <w:tc>
          <w:tcPr>
            <w:tcW w:w="1204" w:type="dxa"/>
            <w:shd w:val="clear" w:color="auto" w:fill="FFFFFF" w:themeFill="background1"/>
            <w:noWrap/>
            <w:vAlign w:val="center"/>
            <w:hideMark/>
          </w:tcPr>
          <w:p w:rsidR="003A75B7" w:rsidRPr="003A75B7" w:rsidRDefault="003A75B7" w:rsidP="00CB6639">
            <w:pPr>
              <w:spacing w:after="120"/>
              <w:jc w:val="center"/>
              <w:rPr>
                <w:rFonts w:cs="Tahoma"/>
                <w:szCs w:val="20"/>
                <w:lang w:eastAsia="de-DE"/>
              </w:rPr>
            </w:pPr>
            <w:r w:rsidRPr="003A75B7">
              <w:rPr>
                <w:rFonts w:cs="Tahoma"/>
                <w:szCs w:val="20"/>
                <w:lang w:eastAsia="de-DE"/>
              </w:rPr>
              <w:t>Rostock</w:t>
            </w:r>
          </w:p>
        </w:tc>
        <w:tc>
          <w:tcPr>
            <w:tcW w:w="6136" w:type="dxa"/>
            <w:shd w:val="clear" w:color="auto" w:fill="FFFFFF" w:themeFill="background1"/>
            <w:noWrap/>
            <w:vAlign w:val="center"/>
            <w:hideMark/>
          </w:tcPr>
          <w:p w:rsidR="003A75B7" w:rsidRPr="003A75B7" w:rsidRDefault="003A75B7" w:rsidP="00CB6639">
            <w:pPr>
              <w:spacing w:after="120"/>
              <w:rPr>
                <w:rFonts w:cs="Tahoma"/>
                <w:color w:val="000000"/>
                <w:szCs w:val="20"/>
                <w:lang w:eastAsia="de-DE"/>
              </w:rPr>
            </w:pPr>
            <w:r w:rsidRPr="003A75B7">
              <w:rPr>
                <w:rFonts w:cs="Tahoma"/>
                <w:color w:val="000000"/>
                <w:szCs w:val="20"/>
                <w:lang w:eastAsia="de-DE"/>
              </w:rPr>
              <w:t xml:space="preserve">Mitarbeit bei der Versorgung in Erstaufnahmeeinrichtungen </w:t>
            </w:r>
          </w:p>
        </w:tc>
      </w:tr>
      <w:tr w:rsidR="003A75B7" w:rsidRPr="003A75B7" w:rsidTr="00756BE0">
        <w:trPr>
          <w:trHeight w:val="285"/>
        </w:trPr>
        <w:tc>
          <w:tcPr>
            <w:tcW w:w="1204" w:type="dxa"/>
            <w:shd w:val="clear" w:color="auto" w:fill="FFFFFF" w:themeFill="background1"/>
            <w:noWrap/>
            <w:vAlign w:val="center"/>
            <w:hideMark/>
          </w:tcPr>
          <w:p w:rsidR="003A75B7" w:rsidRPr="003A75B7" w:rsidRDefault="003A75B7" w:rsidP="00CB6639">
            <w:pPr>
              <w:spacing w:after="120"/>
              <w:jc w:val="center"/>
              <w:rPr>
                <w:rFonts w:cs="Tahoma"/>
                <w:szCs w:val="20"/>
                <w:lang w:eastAsia="de-DE"/>
              </w:rPr>
            </w:pPr>
            <w:r w:rsidRPr="003A75B7">
              <w:rPr>
                <w:rFonts w:cs="Tahoma"/>
                <w:szCs w:val="20"/>
                <w:lang w:eastAsia="de-DE"/>
              </w:rPr>
              <w:t>Ulm</w:t>
            </w:r>
          </w:p>
        </w:tc>
        <w:tc>
          <w:tcPr>
            <w:tcW w:w="6136" w:type="dxa"/>
            <w:shd w:val="clear" w:color="auto" w:fill="FFFFFF" w:themeFill="background1"/>
            <w:noWrap/>
            <w:vAlign w:val="center"/>
            <w:hideMark/>
          </w:tcPr>
          <w:p w:rsidR="003A75B7" w:rsidRPr="003A75B7" w:rsidRDefault="003A75B7" w:rsidP="00CB6639">
            <w:pPr>
              <w:spacing w:after="120"/>
              <w:rPr>
                <w:rFonts w:cs="Tahoma"/>
                <w:color w:val="000000"/>
                <w:szCs w:val="20"/>
                <w:lang w:eastAsia="de-DE"/>
              </w:rPr>
            </w:pPr>
            <w:r w:rsidRPr="003A75B7">
              <w:rPr>
                <w:rFonts w:cs="Tahoma"/>
                <w:color w:val="000000"/>
                <w:szCs w:val="20"/>
                <w:lang w:eastAsia="de-DE"/>
              </w:rPr>
              <w:t>Medinetz</w:t>
            </w:r>
          </w:p>
        </w:tc>
      </w:tr>
      <w:tr w:rsidR="003A75B7" w:rsidRPr="003A75B7" w:rsidTr="00756BE0">
        <w:trPr>
          <w:trHeight w:val="285"/>
        </w:trPr>
        <w:tc>
          <w:tcPr>
            <w:tcW w:w="1204" w:type="dxa"/>
            <w:shd w:val="clear" w:color="auto" w:fill="FFFFFF" w:themeFill="background1"/>
            <w:noWrap/>
            <w:vAlign w:val="center"/>
            <w:hideMark/>
          </w:tcPr>
          <w:p w:rsidR="003A75B7" w:rsidRPr="003A75B7" w:rsidRDefault="003A75B7" w:rsidP="00CB6639">
            <w:pPr>
              <w:spacing w:after="120"/>
              <w:jc w:val="center"/>
              <w:rPr>
                <w:rFonts w:cs="Tahoma"/>
                <w:szCs w:val="20"/>
                <w:lang w:eastAsia="de-DE"/>
              </w:rPr>
            </w:pPr>
            <w:r w:rsidRPr="003A75B7">
              <w:rPr>
                <w:rFonts w:cs="Tahoma"/>
                <w:szCs w:val="20"/>
                <w:lang w:eastAsia="de-DE"/>
              </w:rPr>
              <w:t>Witten</w:t>
            </w:r>
          </w:p>
        </w:tc>
        <w:tc>
          <w:tcPr>
            <w:tcW w:w="6136" w:type="dxa"/>
            <w:shd w:val="clear" w:color="auto" w:fill="FFFFFF" w:themeFill="background1"/>
            <w:noWrap/>
            <w:vAlign w:val="center"/>
            <w:hideMark/>
          </w:tcPr>
          <w:p w:rsidR="003A75B7" w:rsidRPr="003A75B7" w:rsidRDefault="003A75B7" w:rsidP="00CB6639">
            <w:pPr>
              <w:spacing w:after="120"/>
              <w:rPr>
                <w:rFonts w:cs="Tahoma"/>
                <w:color w:val="000000"/>
                <w:szCs w:val="20"/>
                <w:lang w:eastAsia="de-DE"/>
              </w:rPr>
            </w:pPr>
            <w:r w:rsidRPr="003A75B7">
              <w:rPr>
                <w:rFonts w:cs="Tahoma"/>
                <w:color w:val="000000"/>
                <w:szCs w:val="20"/>
                <w:lang w:eastAsia="de-DE"/>
              </w:rPr>
              <w:t>Unterstützung des DRK in Flüchtlingsheimen, Al-Salam-Projekt*</w:t>
            </w:r>
          </w:p>
        </w:tc>
      </w:tr>
      <w:tr w:rsidR="003A75B7" w:rsidRPr="003A75B7" w:rsidTr="00756BE0">
        <w:trPr>
          <w:trHeight w:val="285"/>
        </w:trPr>
        <w:tc>
          <w:tcPr>
            <w:tcW w:w="1204" w:type="dxa"/>
            <w:shd w:val="clear" w:color="auto" w:fill="FFFFFF" w:themeFill="background1"/>
            <w:noWrap/>
            <w:vAlign w:val="center"/>
            <w:hideMark/>
          </w:tcPr>
          <w:p w:rsidR="003A75B7" w:rsidRPr="003A75B7" w:rsidRDefault="003A75B7" w:rsidP="00CB6639">
            <w:pPr>
              <w:spacing w:after="120"/>
              <w:jc w:val="center"/>
              <w:rPr>
                <w:rFonts w:cs="Tahoma"/>
                <w:szCs w:val="20"/>
                <w:lang w:eastAsia="de-DE"/>
              </w:rPr>
            </w:pPr>
            <w:r w:rsidRPr="003A75B7">
              <w:rPr>
                <w:rFonts w:cs="Tahoma"/>
                <w:szCs w:val="20"/>
                <w:lang w:eastAsia="de-DE"/>
              </w:rPr>
              <w:t>Würzburg</w:t>
            </w:r>
          </w:p>
        </w:tc>
        <w:tc>
          <w:tcPr>
            <w:tcW w:w="6136" w:type="dxa"/>
            <w:shd w:val="clear" w:color="auto" w:fill="FFFFFF" w:themeFill="background1"/>
            <w:noWrap/>
            <w:vAlign w:val="center"/>
            <w:hideMark/>
          </w:tcPr>
          <w:p w:rsidR="0029776B" w:rsidRDefault="0029776B" w:rsidP="0029776B">
            <w:pPr>
              <w:spacing w:after="120"/>
              <w:rPr>
                <w:rFonts w:cs="Tahoma"/>
                <w:color w:val="000000"/>
                <w:szCs w:val="20"/>
                <w:lang w:eastAsia="de-DE"/>
              </w:rPr>
            </w:pPr>
            <w:r>
              <w:rPr>
                <w:rFonts w:cs="Tahoma"/>
                <w:color w:val="000000"/>
                <w:szCs w:val="20"/>
                <w:lang w:eastAsia="de-DE"/>
              </w:rPr>
              <w:t xml:space="preserve">- </w:t>
            </w:r>
            <w:proofErr w:type="spellStart"/>
            <w:r>
              <w:rPr>
                <w:rFonts w:cs="Tahoma"/>
                <w:color w:val="000000"/>
                <w:szCs w:val="20"/>
                <w:lang w:eastAsia="de-DE"/>
              </w:rPr>
              <w:t>MediNetz</w:t>
            </w:r>
            <w:proofErr w:type="spellEnd"/>
          </w:p>
          <w:p w:rsidR="0029776B" w:rsidRDefault="0029776B" w:rsidP="0029776B">
            <w:pPr>
              <w:spacing w:after="120"/>
              <w:rPr>
                <w:rFonts w:cs="Tahoma"/>
                <w:color w:val="000000"/>
                <w:szCs w:val="20"/>
                <w:lang w:eastAsia="de-DE"/>
              </w:rPr>
            </w:pPr>
            <w:r>
              <w:rPr>
                <w:rFonts w:cs="Tahoma"/>
                <w:color w:val="000000"/>
                <w:szCs w:val="20"/>
                <w:lang w:eastAsia="de-DE"/>
              </w:rPr>
              <w:t xml:space="preserve">- </w:t>
            </w:r>
            <w:proofErr w:type="spellStart"/>
            <w:r>
              <w:rPr>
                <w:rFonts w:cs="Tahoma"/>
                <w:color w:val="000000"/>
                <w:szCs w:val="20"/>
                <w:lang w:eastAsia="de-DE"/>
              </w:rPr>
              <w:t>HiWi</w:t>
            </w:r>
            <w:proofErr w:type="spellEnd"/>
            <w:r>
              <w:rPr>
                <w:rFonts w:cs="Tahoma"/>
                <w:color w:val="000000"/>
                <w:szCs w:val="20"/>
                <w:lang w:eastAsia="de-DE"/>
              </w:rPr>
              <w:t xml:space="preserve">- Stellen beim </w:t>
            </w:r>
            <w:r>
              <w:t>Missionsärztliche Institut</w:t>
            </w:r>
            <w:bookmarkStart w:id="0" w:name="_GoBack"/>
            <w:bookmarkEnd w:id="0"/>
          </w:p>
          <w:p w:rsidR="003A75B7" w:rsidRPr="003A75B7" w:rsidRDefault="0029776B" w:rsidP="00CB6639">
            <w:pPr>
              <w:spacing w:after="120"/>
              <w:rPr>
                <w:rFonts w:cs="Tahoma"/>
                <w:color w:val="000000"/>
                <w:szCs w:val="20"/>
                <w:lang w:eastAsia="de-DE"/>
              </w:rPr>
            </w:pPr>
            <w:r>
              <w:rPr>
                <w:rFonts w:cs="Tahoma"/>
                <w:color w:val="000000"/>
                <w:szCs w:val="20"/>
                <w:lang w:eastAsia="de-DE"/>
              </w:rPr>
              <w:t xml:space="preserve">- </w:t>
            </w:r>
            <w:r w:rsidR="003A75B7" w:rsidRPr="003A75B7">
              <w:rPr>
                <w:rFonts w:cs="Tahoma"/>
                <w:color w:val="000000"/>
                <w:szCs w:val="20"/>
                <w:lang w:eastAsia="de-DE"/>
              </w:rPr>
              <w:t xml:space="preserve">Fachbereich Tropenmedizin ermöglicht Famulatur in der Flüchtlingsversorgung </w:t>
            </w:r>
          </w:p>
        </w:tc>
      </w:tr>
    </w:tbl>
    <w:p w:rsidR="003A75B7" w:rsidRPr="00CB6639" w:rsidRDefault="003A75B7" w:rsidP="00CB6639">
      <w:pPr>
        <w:spacing w:after="120"/>
        <w:rPr>
          <w:rFonts w:cs="Tahoma"/>
          <w:szCs w:val="20"/>
        </w:rPr>
      </w:pPr>
      <w:r w:rsidRPr="003A75B7">
        <w:rPr>
          <w:rFonts w:cs="Tahoma"/>
          <w:szCs w:val="20"/>
        </w:rPr>
        <w:t>*Erklärungen zu ausgewählten Projekten</w:t>
      </w:r>
    </w:p>
    <w:p w:rsidR="00CB6639" w:rsidRDefault="00CB6639" w:rsidP="00CB6639">
      <w:pPr>
        <w:spacing w:after="120"/>
        <w:rPr>
          <w:rFonts w:cs="Tahoma"/>
          <w:b/>
          <w:color w:val="000000"/>
          <w:sz w:val="22"/>
          <w:szCs w:val="22"/>
          <w:lang w:eastAsia="de-DE"/>
        </w:rPr>
      </w:pPr>
    </w:p>
    <w:p w:rsidR="00CB6639" w:rsidRDefault="003A75B7" w:rsidP="00CB6639">
      <w:pPr>
        <w:spacing w:after="120"/>
        <w:rPr>
          <w:rFonts w:cs="Tahoma"/>
          <w:b/>
          <w:color w:val="000000"/>
          <w:sz w:val="22"/>
          <w:szCs w:val="22"/>
          <w:lang w:eastAsia="de-DE"/>
        </w:rPr>
      </w:pPr>
      <w:r w:rsidRPr="0083319A">
        <w:rPr>
          <w:rFonts w:cs="Tahoma"/>
          <w:b/>
          <w:color w:val="000000"/>
          <w:sz w:val="22"/>
          <w:szCs w:val="22"/>
          <w:lang w:eastAsia="de-DE"/>
        </w:rPr>
        <w:t>Beschreibung einiger studentischer Projekte</w:t>
      </w:r>
    </w:p>
    <w:p w:rsidR="00CB6639" w:rsidRPr="00CB6639" w:rsidRDefault="00CB6639" w:rsidP="00CB6639">
      <w:pPr>
        <w:spacing w:after="120"/>
        <w:rPr>
          <w:rFonts w:cs="Tahoma"/>
          <w:b/>
          <w:color w:val="000000"/>
          <w:sz w:val="22"/>
          <w:szCs w:val="22"/>
          <w:lang w:eastAsia="de-DE"/>
        </w:rPr>
      </w:pPr>
    </w:p>
    <w:p w:rsidR="003A75B7" w:rsidRPr="00CB6639" w:rsidRDefault="003A75B7" w:rsidP="00CB6639">
      <w:pPr>
        <w:spacing w:after="120"/>
        <w:rPr>
          <w:rFonts w:cs="Tahoma"/>
          <w:b/>
          <w:color w:val="000000"/>
          <w:szCs w:val="20"/>
          <w:lang w:eastAsia="de-DE"/>
        </w:rPr>
      </w:pPr>
      <w:r w:rsidRPr="0083319A">
        <w:rPr>
          <w:rFonts w:cs="Tahoma"/>
          <w:b/>
          <w:color w:val="000000"/>
          <w:szCs w:val="20"/>
          <w:lang w:eastAsia="de-DE"/>
        </w:rPr>
        <w:t>Medizinische Flüchtlingshilfe Erlangen</w:t>
      </w:r>
    </w:p>
    <w:p w:rsidR="003A75B7" w:rsidRPr="003A75B7" w:rsidRDefault="003A75B7" w:rsidP="00CB6639">
      <w:pPr>
        <w:spacing w:after="120"/>
        <w:rPr>
          <w:rFonts w:cs="Tahoma"/>
          <w:color w:val="000000"/>
          <w:szCs w:val="20"/>
          <w:lang w:eastAsia="de-DE"/>
        </w:rPr>
      </w:pPr>
      <w:r w:rsidRPr="003A75B7">
        <w:rPr>
          <w:rFonts w:cs="Tahoma"/>
          <w:color w:val="000000"/>
          <w:szCs w:val="20"/>
          <w:lang w:eastAsia="de-DE"/>
        </w:rPr>
        <w:t xml:space="preserve">Ziel der </w:t>
      </w:r>
      <w:r w:rsidRPr="003A75B7">
        <w:rPr>
          <w:rFonts w:cs="Tahoma"/>
          <w:i/>
          <w:iCs/>
          <w:color w:val="000000"/>
          <w:szCs w:val="20"/>
          <w:lang w:eastAsia="de-DE"/>
        </w:rPr>
        <w:t>Medizinischen Flüchtlingshilfe Erlangen</w:t>
      </w:r>
      <w:r w:rsidRPr="003A75B7">
        <w:rPr>
          <w:rFonts w:cs="Tahoma"/>
          <w:color w:val="000000"/>
          <w:szCs w:val="20"/>
          <w:lang w:eastAsia="de-DE"/>
        </w:rPr>
        <w:t xml:space="preserve"> ist es, Menschen ohne Papiere und Asylberwerber_innen den Zugang zur medizinischen Versorgung zu erleichtern. Menschen, die sich ohne Papiere, also illegal in Deutschland aufhalten, droht oft die Abschiebung, wenn sie sich in medizinische Behandlung begeben.  Zudem reicht bei Asylberwerber_innen die medizinische Behandlung </w:t>
      </w:r>
      <w:r w:rsidRPr="003A75B7">
        <w:rPr>
          <w:rFonts w:cs="Tahoma"/>
          <w:color w:val="000000"/>
          <w:szCs w:val="20"/>
          <w:lang w:eastAsia="de-DE"/>
        </w:rPr>
        <w:lastRenderedPageBreak/>
        <w:t>nach dem Asylbewerberleistungsgesetz häufig nicht aus. Die AG bietet eine Anlaufstelle, an die sich Hilfesuchende wenden können, um dann nach einem persönlichen Beratungsgespräch eine entsprechende Arztpraxis vermittelt zu bekommen. Je nach Bedarf begleiten Übersetzer_innen und Studierende die Patienteninnen und Patienten zur Praxis.</w:t>
      </w:r>
    </w:p>
    <w:p w:rsidR="003A75B7" w:rsidRDefault="003A75B7" w:rsidP="00CB6639">
      <w:pPr>
        <w:spacing w:after="120"/>
        <w:rPr>
          <w:rFonts w:cs="Tahoma"/>
          <w:color w:val="000000"/>
          <w:szCs w:val="20"/>
          <w:lang w:eastAsia="de-DE"/>
        </w:rPr>
      </w:pPr>
      <w:r w:rsidRPr="003A75B7">
        <w:rPr>
          <w:rFonts w:cs="Tahoma"/>
          <w:color w:val="000000"/>
          <w:szCs w:val="20"/>
          <w:lang w:eastAsia="de-DE"/>
        </w:rPr>
        <w:t>Die Ärztinnen und Ärzte haben sich bereit erklärt, diese ohne Honorar zu behandeln. Natürlich wird vollständige Anonymität gewährleistet. Entstehende Labor- und Arzneikosten übernimmt die Medizinische Flüchtlingshilfe und hilft ebenso beim Einlösen der Rezepte in der Apotheke.</w:t>
      </w:r>
    </w:p>
    <w:p w:rsidR="00237A1F" w:rsidRPr="00237A1F" w:rsidRDefault="001A40E0" w:rsidP="00237A1F">
      <w:pPr>
        <w:suppressAutoHyphens w:val="0"/>
        <w:autoSpaceDN/>
        <w:textAlignment w:val="auto"/>
        <w:rPr>
          <w:rFonts w:cs="Tahoma"/>
          <w:color w:val="0000FF"/>
          <w:kern w:val="0"/>
          <w:szCs w:val="20"/>
          <w:u w:val="single"/>
          <w:lang w:eastAsia="de-DE"/>
        </w:rPr>
      </w:pPr>
      <w:hyperlink r:id="rId10" w:history="1">
        <w:r w:rsidR="00237A1F" w:rsidRPr="00237A1F">
          <w:rPr>
            <w:rFonts w:cs="Tahoma"/>
            <w:color w:val="0000FF"/>
            <w:kern w:val="0"/>
            <w:szCs w:val="20"/>
            <w:u w:val="single"/>
            <w:lang w:eastAsia="de-DE"/>
          </w:rPr>
          <w:t>http://www.fmm.med.uni-erlangen.de/med-flchtlingshilfe.shtml</w:t>
        </w:r>
      </w:hyperlink>
    </w:p>
    <w:p w:rsidR="00237A1F" w:rsidRDefault="00237A1F" w:rsidP="00CB6639">
      <w:pPr>
        <w:spacing w:after="120"/>
        <w:rPr>
          <w:rFonts w:cs="Tahoma"/>
          <w:color w:val="000000"/>
          <w:szCs w:val="20"/>
          <w:lang w:eastAsia="de-DE"/>
        </w:rPr>
      </w:pPr>
    </w:p>
    <w:p w:rsidR="0072589A" w:rsidRPr="0061174E" w:rsidRDefault="0072589A" w:rsidP="00CB6639">
      <w:pPr>
        <w:spacing w:after="120"/>
        <w:rPr>
          <w:rFonts w:cs="Tahoma"/>
          <w:b/>
          <w:color w:val="000000"/>
          <w:szCs w:val="20"/>
          <w:lang w:eastAsia="de-DE"/>
        </w:rPr>
      </w:pPr>
      <w:proofErr w:type="spellStart"/>
      <w:r w:rsidRPr="0061174E">
        <w:rPr>
          <w:rFonts w:cs="Tahoma"/>
          <w:b/>
          <w:color w:val="000000"/>
          <w:szCs w:val="20"/>
          <w:lang w:eastAsia="de-DE"/>
        </w:rPr>
        <w:t>StuPoli</w:t>
      </w:r>
      <w:proofErr w:type="spellEnd"/>
      <w:r w:rsidRPr="0061174E">
        <w:rPr>
          <w:rFonts w:cs="Tahoma"/>
          <w:b/>
          <w:color w:val="000000"/>
          <w:szCs w:val="20"/>
          <w:lang w:eastAsia="de-DE"/>
        </w:rPr>
        <w:t xml:space="preserve"> – Studentische Poliklinik Frankfurt</w:t>
      </w:r>
    </w:p>
    <w:p w:rsidR="0072589A" w:rsidRDefault="0072589A" w:rsidP="00CB6639">
      <w:pPr>
        <w:spacing w:after="120"/>
        <w:rPr>
          <w:rFonts w:cs="Tahoma"/>
          <w:color w:val="000000"/>
          <w:szCs w:val="20"/>
          <w:lang w:eastAsia="de-DE"/>
        </w:rPr>
      </w:pPr>
    </w:p>
    <w:p w:rsidR="0072589A" w:rsidRPr="003A75B7" w:rsidRDefault="0072589A" w:rsidP="00CB6639">
      <w:pPr>
        <w:spacing w:after="120"/>
        <w:rPr>
          <w:rFonts w:cs="Tahoma"/>
          <w:color w:val="000000"/>
          <w:szCs w:val="20"/>
          <w:lang w:eastAsia="de-DE"/>
        </w:rPr>
      </w:pPr>
    </w:p>
    <w:p w:rsidR="003A75B7" w:rsidRPr="00CB6639" w:rsidRDefault="003A75B7" w:rsidP="00CB6639">
      <w:pPr>
        <w:spacing w:after="120"/>
        <w:rPr>
          <w:rFonts w:cs="Tahoma"/>
          <w:b/>
          <w:color w:val="000000"/>
          <w:szCs w:val="20"/>
          <w:lang w:val="en-US" w:eastAsia="de-DE"/>
        </w:rPr>
      </w:pPr>
      <w:r w:rsidRPr="00CB6639">
        <w:rPr>
          <w:rFonts w:cs="Tahoma"/>
          <w:b/>
          <w:color w:val="000000"/>
          <w:szCs w:val="20"/>
          <w:lang w:val="en-US" w:eastAsia="de-DE"/>
        </w:rPr>
        <w:t xml:space="preserve">Medical Students </w:t>
      </w:r>
      <w:proofErr w:type="gramStart"/>
      <w:r w:rsidRPr="00CB6639">
        <w:rPr>
          <w:rFonts w:cs="Tahoma"/>
          <w:b/>
          <w:color w:val="000000"/>
          <w:szCs w:val="20"/>
          <w:lang w:val="en-US" w:eastAsia="de-DE"/>
        </w:rPr>
        <w:t>For</w:t>
      </w:r>
      <w:proofErr w:type="gramEnd"/>
      <w:r w:rsidRPr="00CB6639">
        <w:rPr>
          <w:rFonts w:cs="Tahoma"/>
          <w:b/>
          <w:color w:val="000000"/>
          <w:szCs w:val="20"/>
          <w:lang w:val="en-US" w:eastAsia="de-DE"/>
        </w:rPr>
        <w:t xml:space="preserve"> Refugees - Heidelberg</w:t>
      </w:r>
    </w:p>
    <w:p w:rsidR="003A75B7" w:rsidRPr="00CB6639" w:rsidRDefault="003A75B7" w:rsidP="00CB6639">
      <w:pPr>
        <w:pStyle w:val="Listenabsatz"/>
        <w:numPr>
          <w:ilvl w:val="0"/>
          <w:numId w:val="12"/>
        </w:numPr>
        <w:spacing w:after="120"/>
        <w:rPr>
          <w:rFonts w:cs="Tahoma"/>
          <w:color w:val="000000"/>
          <w:szCs w:val="20"/>
          <w:lang w:eastAsia="de-DE"/>
        </w:rPr>
      </w:pPr>
      <w:r w:rsidRPr="00CB6639">
        <w:rPr>
          <w:rFonts w:cs="Tahoma"/>
          <w:color w:val="000000"/>
          <w:szCs w:val="20"/>
          <w:lang w:eastAsia="de-DE"/>
        </w:rPr>
        <w:t>Aufklärung:</w:t>
      </w:r>
      <w:r w:rsidR="00CB6639">
        <w:rPr>
          <w:rFonts w:cs="Tahoma"/>
          <w:color w:val="000000"/>
          <w:szCs w:val="20"/>
          <w:lang w:eastAsia="de-DE"/>
        </w:rPr>
        <w:t xml:space="preserve"> </w:t>
      </w:r>
      <w:r w:rsidRPr="00CB6639">
        <w:rPr>
          <w:rFonts w:cs="Tahoma"/>
          <w:color w:val="000000"/>
          <w:szCs w:val="20"/>
          <w:lang w:eastAsia="de-DE"/>
        </w:rPr>
        <w:t>Es finden Vorträge über Flüchtlingsmedizin mit Referent_innen aus den Fachgebieten der Tropenmedizin, Infektiologie und Pädiatrie sowie Vorträge über die Lage vor Ort statt.</w:t>
      </w:r>
    </w:p>
    <w:p w:rsidR="003A75B7" w:rsidRPr="00CB6639" w:rsidRDefault="003A75B7" w:rsidP="00CB6639">
      <w:pPr>
        <w:pStyle w:val="Listenabsatz"/>
        <w:numPr>
          <w:ilvl w:val="0"/>
          <w:numId w:val="12"/>
        </w:numPr>
        <w:spacing w:after="120"/>
        <w:rPr>
          <w:rFonts w:cs="Tahoma"/>
          <w:color w:val="000000"/>
          <w:szCs w:val="20"/>
          <w:lang w:eastAsia="de-DE"/>
        </w:rPr>
      </w:pPr>
      <w:r w:rsidRPr="00CB6639">
        <w:rPr>
          <w:rFonts w:cs="Tahoma"/>
          <w:color w:val="000000"/>
          <w:szCs w:val="20"/>
          <w:lang w:eastAsia="de-DE"/>
        </w:rPr>
        <w:t>Projekt Zahnhygiene:</w:t>
      </w:r>
      <w:r w:rsidR="00CB6639" w:rsidRPr="00CB6639">
        <w:rPr>
          <w:rFonts w:cs="Tahoma"/>
          <w:color w:val="000000"/>
          <w:szCs w:val="20"/>
          <w:lang w:eastAsia="de-DE"/>
        </w:rPr>
        <w:t xml:space="preserve"> </w:t>
      </w:r>
      <w:r w:rsidRPr="00CB6639">
        <w:rPr>
          <w:rFonts w:cs="Tahoma"/>
          <w:color w:val="000000"/>
          <w:szCs w:val="20"/>
          <w:lang w:eastAsia="de-DE"/>
        </w:rPr>
        <w:t>Im Flüchtlingsheim werden Kinder spielerisch und mit Hilfe eines Theaterstücks über Zahnhygiene aufgeklärt.</w:t>
      </w:r>
    </w:p>
    <w:p w:rsidR="003A75B7" w:rsidRDefault="003A75B7" w:rsidP="00CB6639">
      <w:pPr>
        <w:pStyle w:val="Listenabsatz"/>
        <w:numPr>
          <w:ilvl w:val="0"/>
          <w:numId w:val="12"/>
        </w:numPr>
        <w:spacing w:after="120"/>
        <w:rPr>
          <w:rFonts w:cs="Tahoma"/>
          <w:color w:val="000000"/>
          <w:szCs w:val="20"/>
          <w:lang w:eastAsia="de-DE"/>
        </w:rPr>
      </w:pPr>
      <w:r w:rsidRPr="00CB6639">
        <w:rPr>
          <w:rFonts w:cs="Tahoma"/>
          <w:color w:val="000000"/>
          <w:szCs w:val="20"/>
          <w:lang w:eastAsia="de-DE"/>
        </w:rPr>
        <w:t>Medizinische Versorgung:</w:t>
      </w:r>
      <w:r w:rsidR="00CB6639" w:rsidRPr="00CB6639">
        <w:rPr>
          <w:rFonts w:cs="Tahoma"/>
          <w:color w:val="000000"/>
          <w:szCs w:val="20"/>
          <w:lang w:eastAsia="de-DE"/>
        </w:rPr>
        <w:t xml:space="preserve"> </w:t>
      </w:r>
      <w:r w:rsidRPr="00CB6639">
        <w:rPr>
          <w:rFonts w:cs="Tahoma"/>
          <w:color w:val="000000"/>
          <w:szCs w:val="20"/>
          <w:lang w:eastAsia="de-DE"/>
        </w:rPr>
        <w:t>Die AG versucht die Studierenden mehr in die medizinische Versorgung in den Flüchtlingsheimen zu integrieren. Einige Studierende helfen bereits bei der medizinischen Versorgung in Mannheim mit.</w:t>
      </w:r>
    </w:p>
    <w:p w:rsidR="00CB6639" w:rsidRDefault="00CB6639" w:rsidP="00CB6639">
      <w:pPr>
        <w:spacing w:after="120"/>
        <w:rPr>
          <w:rFonts w:cs="Tahoma"/>
          <w:color w:val="000000"/>
          <w:szCs w:val="20"/>
          <w:lang w:eastAsia="de-DE"/>
        </w:rPr>
      </w:pPr>
    </w:p>
    <w:p w:rsidR="003A75B7" w:rsidRPr="00521B54" w:rsidRDefault="003A75B7" w:rsidP="00CB6639">
      <w:pPr>
        <w:spacing w:after="120"/>
        <w:rPr>
          <w:rFonts w:cs="Tahoma"/>
          <w:b/>
          <w:color w:val="000000"/>
          <w:szCs w:val="20"/>
          <w:lang w:eastAsia="de-DE"/>
        </w:rPr>
      </w:pPr>
      <w:r w:rsidRPr="00521B54">
        <w:rPr>
          <w:rFonts w:cs="Tahoma"/>
          <w:b/>
          <w:color w:val="000000"/>
          <w:szCs w:val="20"/>
          <w:lang w:eastAsia="de-DE"/>
        </w:rPr>
        <w:t>Health Buddys for Refugees - Köln</w:t>
      </w:r>
    </w:p>
    <w:p w:rsidR="00521B54" w:rsidRDefault="003A75B7" w:rsidP="00CB6639">
      <w:pPr>
        <w:spacing w:after="120"/>
        <w:rPr>
          <w:rFonts w:cs="Tahoma"/>
          <w:color w:val="141823"/>
          <w:szCs w:val="20"/>
          <w:lang w:eastAsia="de-DE"/>
        </w:rPr>
      </w:pPr>
      <w:r w:rsidRPr="003A75B7">
        <w:rPr>
          <w:rFonts w:cs="Tahoma"/>
          <w:color w:val="141823"/>
          <w:szCs w:val="20"/>
          <w:lang w:eastAsia="de-DE"/>
        </w:rPr>
        <w:t xml:space="preserve">Die AG setzt es sich zur Aufgabe, Asylbewerber_innen bei Arztbesuchen zu begleiten, diese zu organisieren und ein Netzwerk aus Dolmetscherinnen und Dolmetschern sowie unterstützenden Ärztinnen und Ärzten aufzubauen. Ziel ist es, fest zu Köln zugewiesene Asylbewerber_innen an das bestehende Gesundheitswesen anzubinden. Die </w:t>
      </w:r>
      <w:r w:rsidRPr="003A75B7">
        <w:rPr>
          <w:rFonts w:cs="Tahoma"/>
          <w:i/>
          <w:color w:val="141823"/>
          <w:szCs w:val="20"/>
          <w:lang w:eastAsia="de-DE"/>
        </w:rPr>
        <w:t>Health Buddies</w:t>
      </w:r>
      <w:r w:rsidRPr="003A75B7">
        <w:rPr>
          <w:rFonts w:cs="Tahoma"/>
          <w:color w:val="141823"/>
          <w:szCs w:val="20"/>
          <w:lang w:eastAsia="de-DE"/>
        </w:rPr>
        <w:t xml:space="preserve"> verstehen sich dabei als zwischen dem Gesundheitswesen und den Asylbewerbern_innen vermittelnde Kraft. Jeweils zwei </w:t>
      </w:r>
      <w:r w:rsidRPr="003A75B7">
        <w:rPr>
          <w:rFonts w:cs="Tahoma"/>
          <w:i/>
          <w:color w:val="141823"/>
          <w:szCs w:val="20"/>
          <w:lang w:eastAsia="de-DE"/>
        </w:rPr>
        <w:t>Health Buddies</w:t>
      </w:r>
      <w:r w:rsidRPr="003A75B7">
        <w:rPr>
          <w:rFonts w:cs="Tahoma"/>
          <w:color w:val="141823"/>
          <w:szCs w:val="20"/>
          <w:lang w:eastAsia="de-DE"/>
        </w:rPr>
        <w:t xml:space="preserve"> sind Ansprechpersonen für medizinische Belange der Asylbewerber_innen. Diagnostische und therapeutische Entscheidungen obliegen </w:t>
      </w:r>
      <w:r w:rsidR="00521B54">
        <w:rPr>
          <w:rFonts w:cs="Tahoma"/>
          <w:color w:val="141823"/>
          <w:szCs w:val="20"/>
          <w:lang w:eastAsia="de-DE"/>
        </w:rPr>
        <w:t>stets den Ärztinnen und Ärzten.</w:t>
      </w:r>
    </w:p>
    <w:p w:rsidR="003A75B7" w:rsidRPr="003A75B7" w:rsidRDefault="001A40E0" w:rsidP="00CB6639">
      <w:pPr>
        <w:spacing w:after="120"/>
        <w:rPr>
          <w:rFonts w:cs="Tahoma"/>
          <w:color w:val="141823"/>
          <w:szCs w:val="20"/>
          <w:lang w:eastAsia="de-DE"/>
        </w:rPr>
      </w:pPr>
      <w:hyperlink r:id="rId11" w:history="1">
        <w:r w:rsidR="003A75B7" w:rsidRPr="003A75B7">
          <w:rPr>
            <w:rStyle w:val="Hyperlink"/>
            <w:rFonts w:cs="Tahoma"/>
            <w:szCs w:val="20"/>
            <w:lang w:eastAsia="de-DE"/>
          </w:rPr>
          <w:t>http://healthbuddies.jimdo.com</w:t>
        </w:r>
      </w:hyperlink>
      <w:r w:rsidR="003A75B7" w:rsidRPr="003A75B7">
        <w:rPr>
          <w:rFonts w:cs="Tahoma"/>
          <w:color w:val="141823"/>
          <w:szCs w:val="20"/>
          <w:lang w:eastAsia="de-DE"/>
        </w:rPr>
        <w:t xml:space="preserve"> </w:t>
      </w:r>
    </w:p>
    <w:p w:rsidR="003A75B7" w:rsidRPr="003A75B7" w:rsidRDefault="003A75B7" w:rsidP="00CB6639">
      <w:pPr>
        <w:spacing w:after="120"/>
        <w:rPr>
          <w:rFonts w:cs="Tahoma"/>
          <w:color w:val="141823"/>
          <w:szCs w:val="20"/>
          <w:lang w:eastAsia="de-DE"/>
        </w:rPr>
      </w:pPr>
    </w:p>
    <w:p w:rsidR="003A75B7" w:rsidRPr="0083319A" w:rsidRDefault="003A75B7" w:rsidP="00CB6639">
      <w:pPr>
        <w:spacing w:after="120"/>
        <w:rPr>
          <w:rFonts w:cs="Tahoma"/>
          <w:b/>
          <w:color w:val="141823"/>
          <w:szCs w:val="20"/>
          <w:lang w:eastAsia="de-DE"/>
        </w:rPr>
      </w:pPr>
      <w:r w:rsidRPr="0083319A">
        <w:rPr>
          <w:rFonts w:cs="Tahoma"/>
          <w:b/>
          <w:color w:val="141823"/>
          <w:szCs w:val="20"/>
          <w:lang w:eastAsia="de-DE"/>
        </w:rPr>
        <w:t>Doktordeutsch – Münster</w:t>
      </w:r>
    </w:p>
    <w:p w:rsidR="003A75B7" w:rsidRPr="003A75B7" w:rsidRDefault="003A75B7" w:rsidP="00CB6639">
      <w:pPr>
        <w:pStyle w:val="StandardWeb"/>
        <w:spacing w:before="0" w:beforeAutospacing="0" w:after="120" w:afterAutospacing="0"/>
        <w:rPr>
          <w:rFonts w:ascii="Tahoma" w:hAnsi="Tahoma" w:cs="Tahoma"/>
          <w:sz w:val="20"/>
          <w:szCs w:val="20"/>
        </w:rPr>
      </w:pPr>
      <w:r w:rsidRPr="003A75B7">
        <w:rPr>
          <w:rFonts w:ascii="Tahoma" w:hAnsi="Tahoma" w:cs="Tahoma"/>
          <w:sz w:val="20"/>
          <w:szCs w:val="20"/>
        </w:rPr>
        <w:t xml:space="preserve">Mit dem Projekt „Doktordeutsch“ wurde ein Netzwerk von Medizinstudierenden </w:t>
      </w:r>
      <w:r>
        <w:rPr>
          <w:rFonts w:ascii="Tahoma" w:hAnsi="Tahoma" w:cs="Tahoma"/>
          <w:sz w:val="20"/>
          <w:szCs w:val="20"/>
        </w:rPr>
        <w:t>und jungen Ärzt</w:t>
      </w:r>
      <w:r w:rsidRPr="003A75B7">
        <w:rPr>
          <w:rFonts w:ascii="Tahoma" w:hAnsi="Tahoma" w:cs="Tahoma"/>
          <w:sz w:val="20"/>
          <w:szCs w:val="20"/>
        </w:rPr>
        <w:t>innen</w:t>
      </w:r>
      <w:r>
        <w:rPr>
          <w:rFonts w:ascii="Tahoma" w:hAnsi="Tahoma" w:cs="Tahoma"/>
          <w:sz w:val="20"/>
          <w:szCs w:val="20"/>
        </w:rPr>
        <w:t xml:space="preserve"> und Ärzten</w:t>
      </w:r>
      <w:r w:rsidRPr="003A75B7">
        <w:rPr>
          <w:rFonts w:ascii="Tahoma" w:hAnsi="Tahoma" w:cs="Tahoma"/>
          <w:sz w:val="20"/>
          <w:szCs w:val="20"/>
        </w:rPr>
        <w:t xml:space="preserve"> geschaffen, das medizinisches Verständnis mit besonderen sprachlichen Fähigkeiten verbindet. So ist die Arbeitsgruppe in der </w:t>
      </w:r>
      <w:r w:rsidRPr="003A75B7">
        <w:rPr>
          <w:rFonts w:ascii="Tahoma" w:hAnsi="Tahoma" w:cs="Tahoma"/>
          <w:sz w:val="20"/>
          <w:szCs w:val="20"/>
        </w:rPr>
        <w:lastRenderedPageBreak/>
        <w:t xml:space="preserve">Lage, unter anderem die Sprachen Arabisch, Pashto, Dari und Farsi, Kurdisch, Serbisch, Albanisch, Mazedonisch und Aramäisch zu übersetzen. </w:t>
      </w:r>
    </w:p>
    <w:p w:rsidR="003A75B7" w:rsidRPr="003A75B7" w:rsidRDefault="003A75B7" w:rsidP="00CB6639">
      <w:pPr>
        <w:pStyle w:val="StandardWeb"/>
        <w:spacing w:before="0" w:beforeAutospacing="0" w:after="120" w:afterAutospacing="0"/>
        <w:rPr>
          <w:rFonts w:ascii="Tahoma" w:hAnsi="Tahoma" w:cs="Tahoma"/>
          <w:sz w:val="20"/>
          <w:szCs w:val="20"/>
        </w:rPr>
      </w:pPr>
      <w:r w:rsidRPr="003A75B7">
        <w:rPr>
          <w:rFonts w:ascii="Tahoma" w:hAnsi="Tahoma" w:cs="Tahoma"/>
          <w:sz w:val="20"/>
          <w:szCs w:val="20"/>
        </w:rPr>
        <w:t xml:space="preserve">Es wird kostenlos und unkompliziert eine schriftliche Übersetzung medizinischer Dokumente für </w:t>
      </w:r>
      <w:r>
        <w:rPr>
          <w:rFonts w:ascii="Tahoma" w:hAnsi="Tahoma" w:cs="Tahoma"/>
          <w:sz w:val="20"/>
          <w:szCs w:val="20"/>
        </w:rPr>
        <w:t>ärztlich Tätige</w:t>
      </w:r>
      <w:r w:rsidRPr="003A75B7">
        <w:rPr>
          <w:rFonts w:ascii="Tahoma" w:hAnsi="Tahoma" w:cs="Tahoma"/>
          <w:sz w:val="20"/>
          <w:szCs w:val="20"/>
        </w:rPr>
        <w:t>, Kliniken, Hilfsorganisationen, Vereine und natü</w:t>
      </w:r>
      <w:r w:rsidRPr="003A75B7">
        <w:rPr>
          <w:rFonts w:ascii="Tahoma" w:hAnsi="Tahoma" w:cs="Tahoma"/>
          <w:sz w:val="20"/>
          <w:szCs w:val="20"/>
        </w:rPr>
        <w:t>r</w:t>
      </w:r>
      <w:r w:rsidRPr="003A75B7">
        <w:rPr>
          <w:rFonts w:ascii="Tahoma" w:hAnsi="Tahoma" w:cs="Tahoma"/>
          <w:sz w:val="20"/>
          <w:szCs w:val="20"/>
        </w:rPr>
        <w:t>lich für Patien</w:t>
      </w:r>
      <w:r>
        <w:rPr>
          <w:rFonts w:ascii="Tahoma" w:hAnsi="Tahoma" w:cs="Tahoma"/>
          <w:sz w:val="20"/>
          <w:szCs w:val="20"/>
        </w:rPr>
        <w:t>t_</w:t>
      </w:r>
      <w:r w:rsidRPr="003A75B7">
        <w:rPr>
          <w:rFonts w:ascii="Tahoma" w:hAnsi="Tahoma" w:cs="Tahoma"/>
          <w:sz w:val="20"/>
          <w:szCs w:val="20"/>
        </w:rPr>
        <w:t>innen angeboten. Diese Übersetzungen sollen dabei helfen, m</w:t>
      </w:r>
      <w:r w:rsidRPr="003A75B7">
        <w:rPr>
          <w:rFonts w:ascii="Tahoma" w:hAnsi="Tahoma" w:cs="Tahoma"/>
          <w:sz w:val="20"/>
          <w:szCs w:val="20"/>
        </w:rPr>
        <w:t>e</w:t>
      </w:r>
      <w:r w:rsidRPr="003A75B7">
        <w:rPr>
          <w:rFonts w:ascii="Tahoma" w:hAnsi="Tahoma" w:cs="Tahoma"/>
          <w:sz w:val="20"/>
          <w:szCs w:val="20"/>
        </w:rPr>
        <w:t>dizinische Dokumente aus dem Ausland zugänglich zu machen und so die med</w:t>
      </w:r>
      <w:r w:rsidRPr="003A75B7">
        <w:rPr>
          <w:rFonts w:ascii="Tahoma" w:hAnsi="Tahoma" w:cs="Tahoma"/>
          <w:sz w:val="20"/>
          <w:szCs w:val="20"/>
        </w:rPr>
        <w:t>i</w:t>
      </w:r>
      <w:r w:rsidRPr="003A75B7">
        <w:rPr>
          <w:rFonts w:ascii="Tahoma" w:hAnsi="Tahoma" w:cs="Tahoma"/>
          <w:sz w:val="20"/>
          <w:szCs w:val="20"/>
        </w:rPr>
        <w:t>zinische Versorgung zu erleichtern. Außerdem können in Deutschland ausgestel</w:t>
      </w:r>
      <w:r w:rsidRPr="003A75B7">
        <w:rPr>
          <w:rFonts w:ascii="Tahoma" w:hAnsi="Tahoma" w:cs="Tahoma"/>
          <w:sz w:val="20"/>
          <w:szCs w:val="20"/>
        </w:rPr>
        <w:t>l</w:t>
      </w:r>
      <w:r w:rsidRPr="003A75B7">
        <w:rPr>
          <w:rFonts w:ascii="Tahoma" w:hAnsi="Tahoma" w:cs="Tahoma"/>
          <w:sz w:val="20"/>
          <w:szCs w:val="20"/>
        </w:rPr>
        <w:t>te Dokumente in die jeweilige Landessprache übersetzt werden, um diese wied</w:t>
      </w:r>
      <w:r w:rsidRPr="003A75B7">
        <w:rPr>
          <w:rFonts w:ascii="Tahoma" w:hAnsi="Tahoma" w:cs="Tahoma"/>
          <w:sz w:val="20"/>
          <w:szCs w:val="20"/>
        </w:rPr>
        <w:t>e</w:t>
      </w:r>
      <w:r w:rsidRPr="003A75B7">
        <w:rPr>
          <w:rFonts w:ascii="Tahoma" w:hAnsi="Tahoma" w:cs="Tahoma"/>
          <w:sz w:val="20"/>
          <w:szCs w:val="20"/>
        </w:rPr>
        <w:t>rum den Kollegen im Ausland und de</w:t>
      </w:r>
      <w:r>
        <w:rPr>
          <w:rFonts w:ascii="Tahoma" w:hAnsi="Tahoma" w:cs="Tahoma"/>
          <w:sz w:val="20"/>
          <w:szCs w:val="20"/>
        </w:rPr>
        <w:t>n</w:t>
      </w:r>
      <w:r w:rsidRPr="003A75B7">
        <w:rPr>
          <w:rFonts w:ascii="Tahoma" w:hAnsi="Tahoma" w:cs="Tahoma"/>
          <w:sz w:val="20"/>
          <w:szCs w:val="20"/>
        </w:rPr>
        <w:t xml:space="preserve"> Patient</w:t>
      </w:r>
      <w:r>
        <w:rPr>
          <w:rFonts w:ascii="Tahoma" w:hAnsi="Tahoma" w:cs="Tahoma"/>
          <w:sz w:val="20"/>
          <w:szCs w:val="20"/>
        </w:rPr>
        <w:t>_inn</w:t>
      </w:r>
      <w:r w:rsidRPr="003A75B7">
        <w:rPr>
          <w:rFonts w:ascii="Tahoma" w:hAnsi="Tahoma" w:cs="Tahoma"/>
          <w:sz w:val="20"/>
          <w:szCs w:val="20"/>
        </w:rPr>
        <w:t>en selbst verständlich zu m</w:t>
      </w:r>
      <w:r w:rsidRPr="003A75B7">
        <w:rPr>
          <w:rFonts w:ascii="Tahoma" w:hAnsi="Tahoma" w:cs="Tahoma"/>
          <w:sz w:val="20"/>
          <w:szCs w:val="20"/>
        </w:rPr>
        <w:t>a</w:t>
      </w:r>
      <w:r w:rsidRPr="003A75B7">
        <w:rPr>
          <w:rFonts w:ascii="Tahoma" w:hAnsi="Tahoma" w:cs="Tahoma"/>
          <w:sz w:val="20"/>
          <w:szCs w:val="20"/>
        </w:rPr>
        <w:t xml:space="preserve">chen. </w:t>
      </w:r>
    </w:p>
    <w:p w:rsidR="003A75B7" w:rsidRPr="003A75B7" w:rsidRDefault="003A75B7" w:rsidP="00521B54">
      <w:pPr>
        <w:pStyle w:val="StandardWeb"/>
        <w:spacing w:before="0" w:beforeAutospacing="0" w:after="0" w:afterAutospacing="0"/>
        <w:rPr>
          <w:rFonts w:ascii="Tahoma" w:hAnsi="Tahoma" w:cs="Tahoma"/>
          <w:sz w:val="20"/>
          <w:szCs w:val="20"/>
        </w:rPr>
      </w:pPr>
      <w:r w:rsidRPr="003A75B7">
        <w:rPr>
          <w:rFonts w:ascii="Tahoma" w:hAnsi="Tahoma" w:cs="Tahoma"/>
          <w:sz w:val="20"/>
          <w:szCs w:val="20"/>
        </w:rPr>
        <w:t>Die Arbeit ersetzt nicht die Übersetzungen durch staatlich geprüfte Übersetzer und kann daher lediglich für nicht-rechtliche Zwecke dienen. Darüber hinaus vermitteln die Studierenden studentische Dolmet</w:t>
      </w:r>
      <w:r>
        <w:rPr>
          <w:rFonts w:ascii="Tahoma" w:hAnsi="Tahoma" w:cs="Tahoma"/>
          <w:sz w:val="20"/>
          <w:szCs w:val="20"/>
        </w:rPr>
        <w:t>scher_</w:t>
      </w:r>
      <w:r w:rsidRPr="003A75B7">
        <w:rPr>
          <w:rFonts w:ascii="Tahoma" w:hAnsi="Tahoma" w:cs="Tahoma"/>
          <w:sz w:val="20"/>
          <w:szCs w:val="20"/>
        </w:rPr>
        <w:t xml:space="preserve">innen für Übersetzungen vor Ort bei der medizinischen Versorgung. </w:t>
      </w:r>
    </w:p>
    <w:p w:rsidR="003A75B7" w:rsidRPr="003A75B7" w:rsidRDefault="003A75B7" w:rsidP="00CB6639">
      <w:pPr>
        <w:spacing w:after="120"/>
        <w:rPr>
          <w:rFonts w:cs="Tahoma"/>
          <w:color w:val="141823"/>
          <w:szCs w:val="20"/>
          <w:lang w:eastAsia="de-DE"/>
        </w:rPr>
      </w:pPr>
      <w:r w:rsidRPr="003A75B7">
        <w:rPr>
          <w:rFonts w:cs="Tahoma"/>
          <w:szCs w:val="20"/>
          <w:lang w:eastAsia="de-DE"/>
        </w:rPr>
        <w:t xml:space="preserve">Kontakt: </w:t>
      </w:r>
      <w:hyperlink r:id="rId12" w:history="1">
        <w:r w:rsidRPr="006B2C72">
          <w:rPr>
            <w:rStyle w:val="Hyperlink"/>
            <w:rFonts w:cs="Tahoma"/>
            <w:szCs w:val="20"/>
            <w:lang w:eastAsia="de-DE"/>
          </w:rPr>
          <w:t>doktordeutsch@bvmd.de</w:t>
        </w:r>
      </w:hyperlink>
      <w:r>
        <w:rPr>
          <w:rFonts w:cs="Tahoma"/>
          <w:szCs w:val="20"/>
          <w:lang w:eastAsia="de-DE"/>
        </w:rPr>
        <w:t xml:space="preserve"> </w:t>
      </w:r>
    </w:p>
    <w:p w:rsidR="00521B54" w:rsidRPr="00521B54" w:rsidRDefault="001A40E0" w:rsidP="00521B54">
      <w:pPr>
        <w:suppressAutoHyphens w:val="0"/>
        <w:autoSpaceDN/>
        <w:textAlignment w:val="auto"/>
        <w:rPr>
          <w:rFonts w:cs="Tahoma"/>
          <w:color w:val="0000FF"/>
          <w:kern w:val="0"/>
          <w:szCs w:val="20"/>
          <w:u w:val="single"/>
          <w:lang w:eastAsia="de-DE"/>
        </w:rPr>
      </w:pPr>
      <w:hyperlink r:id="rId13" w:history="1">
        <w:r w:rsidR="00521B54" w:rsidRPr="00521B54">
          <w:rPr>
            <w:rFonts w:cs="Tahoma"/>
            <w:color w:val="0000FF"/>
            <w:kern w:val="0"/>
            <w:szCs w:val="20"/>
            <w:u w:val="single"/>
            <w:lang w:eastAsia="de-DE"/>
          </w:rPr>
          <w:t>https://www.bvmd.de/unsere-arbeit/arbeitsgruppen/ag-medizin-und-menschenrechte/scorp-projekte/</w:t>
        </w:r>
      </w:hyperlink>
    </w:p>
    <w:p w:rsidR="00237A1F" w:rsidRDefault="00237A1F" w:rsidP="00CB6639">
      <w:pPr>
        <w:spacing w:after="120"/>
        <w:rPr>
          <w:rFonts w:cs="Tahoma"/>
          <w:b/>
          <w:color w:val="141823"/>
          <w:szCs w:val="20"/>
          <w:lang w:eastAsia="de-DE"/>
        </w:rPr>
      </w:pPr>
    </w:p>
    <w:p w:rsidR="003A75B7" w:rsidRPr="0083319A" w:rsidRDefault="003A75B7" w:rsidP="00CB6639">
      <w:pPr>
        <w:spacing w:after="120"/>
        <w:rPr>
          <w:rFonts w:cs="Tahoma"/>
          <w:b/>
          <w:color w:val="141823"/>
          <w:szCs w:val="20"/>
          <w:lang w:eastAsia="de-DE"/>
        </w:rPr>
      </w:pPr>
      <w:r w:rsidRPr="0083319A">
        <w:rPr>
          <w:rFonts w:cs="Tahoma"/>
          <w:b/>
          <w:color w:val="141823"/>
          <w:szCs w:val="20"/>
          <w:lang w:eastAsia="de-DE"/>
        </w:rPr>
        <w:t>Al Salam – Witten/Herdecke</w:t>
      </w:r>
    </w:p>
    <w:p w:rsidR="003A75B7" w:rsidRPr="003A75B7" w:rsidRDefault="003A75B7" w:rsidP="00CB6639">
      <w:pPr>
        <w:pStyle w:val="bodytext"/>
        <w:spacing w:before="0" w:beforeAutospacing="0" w:after="120" w:afterAutospacing="0"/>
        <w:rPr>
          <w:rFonts w:ascii="Tahoma" w:hAnsi="Tahoma" w:cs="Tahoma"/>
          <w:sz w:val="20"/>
          <w:szCs w:val="20"/>
        </w:rPr>
      </w:pPr>
      <w:r w:rsidRPr="003A75B7">
        <w:rPr>
          <w:rFonts w:ascii="Tahoma" w:hAnsi="Tahoma" w:cs="Tahoma"/>
          <w:sz w:val="20"/>
          <w:szCs w:val="20"/>
        </w:rPr>
        <w:t>Am Campus finden Aktionen statt, um Unterstützer</w:t>
      </w:r>
      <w:r>
        <w:rPr>
          <w:rFonts w:ascii="Tahoma" w:hAnsi="Tahoma" w:cs="Tahoma"/>
          <w:sz w:val="20"/>
          <w:szCs w:val="20"/>
        </w:rPr>
        <w:t>_</w:t>
      </w:r>
      <w:r w:rsidRPr="003A75B7">
        <w:rPr>
          <w:rFonts w:ascii="Tahoma" w:hAnsi="Tahoma" w:cs="Tahoma"/>
          <w:sz w:val="20"/>
          <w:szCs w:val="20"/>
        </w:rPr>
        <w:t>innen</w:t>
      </w:r>
      <w:r>
        <w:rPr>
          <w:rFonts w:ascii="Tahoma" w:hAnsi="Tahoma" w:cs="Tahoma"/>
          <w:sz w:val="20"/>
          <w:szCs w:val="20"/>
        </w:rPr>
        <w:t xml:space="preserve"> zu gewinnen</w:t>
      </w:r>
      <w:r w:rsidRPr="003A75B7">
        <w:rPr>
          <w:rFonts w:ascii="Tahoma" w:hAnsi="Tahoma" w:cs="Tahoma"/>
          <w:sz w:val="20"/>
          <w:szCs w:val="20"/>
        </w:rPr>
        <w:t xml:space="preserve"> und </w:t>
      </w:r>
      <w:r>
        <w:rPr>
          <w:rFonts w:ascii="Tahoma" w:hAnsi="Tahoma" w:cs="Tahoma"/>
          <w:sz w:val="20"/>
          <w:szCs w:val="20"/>
        </w:rPr>
        <w:t>Spenden zu sammeln</w:t>
      </w:r>
      <w:r w:rsidRPr="003A75B7">
        <w:rPr>
          <w:rFonts w:ascii="Tahoma" w:hAnsi="Tahoma" w:cs="Tahoma"/>
          <w:sz w:val="20"/>
          <w:szCs w:val="20"/>
        </w:rPr>
        <w:t>. Die (Sach-) Spenden werden zusammen mit einer jordan</w:t>
      </w:r>
      <w:r w:rsidRPr="003A75B7">
        <w:rPr>
          <w:rFonts w:ascii="Tahoma" w:hAnsi="Tahoma" w:cs="Tahoma"/>
          <w:sz w:val="20"/>
          <w:szCs w:val="20"/>
        </w:rPr>
        <w:t>i</w:t>
      </w:r>
      <w:r w:rsidRPr="003A75B7">
        <w:rPr>
          <w:rFonts w:ascii="Tahoma" w:hAnsi="Tahoma" w:cs="Tahoma"/>
          <w:sz w:val="20"/>
          <w:szCs w:val="20"/>
        </w:rPr>
        <w:t xml:space="preserve">schen Gruppe von Medizinstudierenden der Universität bei Amman persönlich an syrische Flüchtlinge verteilt. </w:t>
      </w:r>
    </w:p>
    <w:p w:rsidR="003A75B7" w:rsidRPr="003A75B7" w:rsidRDefault="003A75B7" w:rsidP="00CB6639">
      <w:pPr>
        <w:pStyle w:val="bodytext"/>
        <w:spacing w:before="0" w:beforeAutospacing="0" w:after="120" w:afterAutospacing="0"/>
        <w:rPr>
          <w:rFonts w:ascii="Tahoma" w:hAnsi="Tahoma" w:cs="Tahoma"/>
          <w:sz w:val="20"/>
          <w:szCs w:val="20"/>
        </w:rPr>
      </w:pPr>
      <w:r w:rsidRPr="003A75B7">
        <w:rPr>
          <w:rFonts w:ascii="Tahoma" w:hAnsi="Tahoma" w:cs="Tahoma"/>
          <w:sz w:val="20"/>
          <w:szCs w:val="20"/>
        </w:rPr>
        <w:t xml:space="preserve">Darüber hinaus kann man in Jordanien Pakete mit Grundnahrungsmitteln kaufen, die eine Familie einen Monat versorgen können. Ebenso werden Schuhe, aber auch Schulbücher benötigt. </w:t>
      </w:r>
    </w:p>
    <w:p w:rsidR="00ED253F" w:rsidRDefault="003A75B7" w:rsidP="00CB6639">
      <w:pPr>
        <w:pStyle w:val="bodytext"/>
        <w:spacing w:before="0" w:beforeAutospacing="0" w:after="120" w:afterAutospacing="0"/>
        <w:rPr>
          <w:rFonts w:ascii="Tahoma" w:hAnsi="Tahoma" w:cs="Tahoma"/>
          <w:sz w:val="20"/>
          <w:szCs w:val="20"/>
        </w:rPr>
      </w:pPr>
      <w:r w:rsidRPr="003A75B7">
        <w:rPr>
          <w:rFonts w:ascii="Tahoma" w:hAnsi="Tahoma" w:cs="Tahoma"/>
          <w:sz w:val="20"/>
          <w:szCs w:val="20"/>
        </w:rPr>
        <w:t>Zusätzlich soll Studierenden die Möglichkeit gegeben werden, an „Humanitarian &amp; Medical Missions“ mit Organisationen vor Ort teilzunehmen und in Camps oder Grenzdörfern direkt Flüchtlingshilfe zu leisten. Diese Aktionen werden in Abhä</w:t>
      </w:r>
      <w:r w:rsidRPr="003A75B7">
        <w:rPr>
          <w:rFonts w:ascii="Tahoma" w:hAnsi="Tahoma" w:cs="Tahoma"/>
          <w:sz w:val="20"/>
          <w:szCs w:val="20"/>
        </w:rPr>
        <w:t>n</w:t>
      </w:r>
      <w:r w:rsidRPr="003A75B7">
        <w:rPr>
          <w:rFonts w:ascii="Tahoma" w:hAnsi="Tahoma" w:cs="Tahoma"/>
          <w:sz w:val="20"/>
          <w:szCs w:val="20"/>
        </w:rPr>
        <w:t>gigkeit von den Organisationen circa zwei Mal jährlich stattfinden.</w:t>
      </w:r>
    </w:p>
    <w:p w:rsidR="00521B54" w:rsidRPr="00521B54" w:rsidRDefault="001A40E0" w:rsidP="00521B54">
      <w:pPr>
        <w:suppressAutoHyphens w:val="0"/>
        <w:autoSpaceDN/>
        <w:textAlignment w:val="auto"/>
        <w:rPr>
          <w:rFonts w:cs="Tahoma"/>
          <w:color w:val="0000FF"/>
          <w:kern w:val="0"/>
          <w:szCs w:val="20"/>
          <w:u w:val="single"/>
          <w:lang w:eastAsia="de-DE"/>
        </w:rPr>
      </w:pPr>
      <w:hyperlink r:id="rId14" w:history="1">
        <w:r w:rsidR="00521B54" w:rsidRPr="00521B54">
          <w:rPr>
            <w:rFonts w:cs="Tahoma"/>
            <w:color w:val="0000FF"/>
            <w:kern w:val="0"/>
            <w:szCs w:val="20"/>
            <w:u w:val="single"/>
            <w:lang w:eastAsia="de-DE"/>
          </w:rPr>
          <w:t>http://www.uni-wh.de/universitaet/studentische-initiativen/al-salam/</w:t>
        </w:r>
      </w:hyperlink>
    </w:p>
    <w:p w:rsidR="00521B54" w:rsidRPr="003A75B7" w:rsidRDefault="00521B54" w:rsidP="00CB6639">
      <w:pPr>
        <w:pStyle w:val="bodytext"/>
        <w:spacing w:before="0" w:beforeAutospacing="0" w:after="120" w:afterAutospacing="0"/>
        <w:rPr>
          <w:rFonts w:ascii="Tahoma" w:hAnsi="Tahoma" w:cs="Tahoma"/>
          <w:sz w:val="20"/>
          <w:szCs w:val="20"/>
        </w:rPr>
      </w:pPr>
    </w:p>
    <w:sectPr w:rsidR="00521B54" w:rsidRPr="003A75B7">
      <w:headerReference w:type="default" r:id="rId15"/>
      <w:footerReference w:type="default" r:id="rId16"/>
      <w:footerReference w:type="first" r:id="rId17"/>
      <w:pgSz w:w="11906" w:h="16838"/>
      <w:pgMar w:top="2693" w:right="3447" w:bottom="2183" w:left="1259" w:header="720"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0E0" w:rsidRDefault="001A40E0">
      <w:r>
        <w:separator/>
      </w:r>
    </w:p>
  </w:endnote>
  <w:endnote w:type="continuationSeparator" w:id="0">
    <w:p w:rsidR="001A40E0" w:rsidRDefault="001A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TFrutiger Next Medium">
    <w:charset w:val="00"/>
    <w:family w:val="auto"/>
    <w:pitch w:val="variable"/>
  </w:font>
  <w:font w:name="LTFrutiger Next Regular">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D51" w:rsidRDefault="003A75B7">
    <w:pPr>
      <w:pStyle w:val="WW-Fuzeile"/>
    </w:pPr>
    <w:r>
      <w:rPr>
        <w:noProof/>
        <w:lang w:eastAsia="de-DE"/>
      </w:rPr>
      <mc:AlternateContent>
        <mc:Choice Requires="wps">
          <w:drawing>
            <wp:anchor distT="0" distB="0" distL="114300" distR="114300" simplePos="0" relativeHeight="251662336" behindDoc="1" locked="0" layoutInCell="1" allowOverlap="1" wp14:anchorId="2038F398" wp14:editId="43E5DF97">
              <wp:simplePos x="0" y="0"/>
              <wp:positionH relativeFrom="column">
                <wp:posOffset>9525</wp:posOffset>
              </wp:positionH>
              <wp:positionV relativeFrom="margin">
                <wp:posOffset>8479155</wp:posOffset>
              </wp:positionV>
              <wp:extent cx="5960745" cy="71120"/>
              <wp:effectExtent l="0" t="0" r="0" b="0"/>
              <wp:wrapNone/>
              <wp:docPr id="3" name="Frame1"/>
              <wp:cNvGraphicFramePr/>
              <a:graphic xmlns:a="http://schemas.openxmlformats.org/drawingml/2006/main">
                <a:graphicData uri="http://schemas.microsoft.com/office/word/2010/wordprocessingShape">
                  <wps:wsp>
                    <wps:cNvSpPr txBox="1"/>
                    <wps:spPr>
                      <a:xfrm>
                        <a:off x="0" y="0"/>
                        <a:ext cx="5960745" cy="71120"/>
                      </a:xfrm>
                      <a:prstGeom prst="rect">
                        <a:avLst/>
                      </a:prstGeom>
                      <a:ln>
                        <a:noFill/>
                        <a:prstDash/>
                      </a:ln>
                    </wps:spPr>
                    <wps:txbx>
                      <w:txbxContent>
                        <w:p w:rsidR="00311D51" w:rsidRDefault="003913B3">
                          <w:pPr>
                            <w:pStyle w:val="Kopfzeile"/>
                            <w:tabs>
                              <w:tab w:val="clear" w:pos="4536"/>
                              <w:tab w:val="clear" w:pos="9072"/>
                              <w:tab w:val="right" w:pos="7200"/>
                              <w:tab w:val="right" w:pos="9388"/>
                            </w:tabs>
                            <w:jc w:val="both"/>
                            <w:rPr>
                              <w:rFonts w:cs="Tahoma"/>
                              <w:color w:val="999999"/>
                              <w:sz w:val="16"/>
                              <w:szCs w:val="16"/>
                            </w:rPr>
                          </w:pPr>
                          <w:proofErr w:type="spellStart"/>
                          <w:r>
                            <w:rPr>
                              <w:rStyle w:val="Formatvorlage7pt"/>
                              <w:rFonts w:ascii="Tahoma" w:hAnsi="Tahoma"/>
                              <w:b/>
                              <w:szCs w:val="14"/>
                            </w:rPr>
                            <w:t>bvmd</w:t>
                          </w:r>
                          <w:proofErr w:type="spellEnd"/>
                          <w:r>
                            <w:rPr>
                              <w:rStyle w:val="Formatvorlage7pt"/>
                              <w:rFonts w:ascii="Tahoma" w:hAnsi="Tahoma"/>
                              <w:szCs w:val="14"/>
                            </w:rPr>
                            <w:t xml:space="preserve"> | Bundesvertretung der Medizinstudierenden in Deutschland e.V. | </w:t>
                          </w:r>
                          <w:r>
                            <w:rPr>
                              <w:rStyle w:val="Formatvorlage7pt"/>
                              <w:rFonts w:ascii="Tahoma" w:hAnsi="Tahoma"/>
                              <w:szCs w:val="14"/>
                            </w:rPr>
                            <w:fldChar w:fldCharType="begin"/>
                          </w:r>
                          <w:r>
                            <w:rPr>
                              <w:rStyle w:val="Formatvorlage7pt"/>
                              <w:rFonts w:ascii="Tahoma" w:hAnsi="Tahoma"/>
                              <w:szCs w:val="14"/>
                            </w:rPr>
                            <w:instrText xml:space="preserve"> DATE \@ "d'. 'MMMM' 'yyyy" </w:instrText>
                          </w:r>
                          <w:r>
                            <w:rPr>
                              <w:rStyle w:val="Formatvorlage7pt"/>
                              <w:rFonts w:ascii="Tahoma" w:hAnsi="Tahoma"/>
                              <w:szCs w:val="14"/>
                            </w:rPr>
                            <w:fldChar w:fldCharType="separate"/>
                          </w:r>
                          <w:r w:rsidR="0029776B">
                            <w:rPr>
                              <w:rStyle w:val="Formatvorlage7pt"/>
                              <w:rFonts w:ascii="Tahoma" w:hAnsi="Tahoma"/>
                              <w:noProof/>
                              <w:szCs w:val="14"/>
                            </w:rPr>
                            <w:t>11. Juli 2016</w:t>
                          </w:r>
                          <w:r>
                            <w:rPr>
                              <w:rStyle w:val="Formatvorlage7pt"/>
                              <w:rFonts w:ascii="Tahoma" w:hAnsi="Tahoma"/>
                              <w:szCs w:val="14"/>
                            </w:rPr>
                            <w:fldChar w:fldCharType="end"/>
                          </w:r>
                          <w:r>
                            <w:rPr>
                              <w:rStyle w:val="Formatvorlage7pt"/>
                              <w:rFonts w:ascii="Tahoma" w:hAnsi="Tahoma"/>
                              <w:szCs w:val="14"/>
                            </w:rPr>
                            <w:tab/>
                          </w:r>
                          <w:r>
                            <w:rPr>
                              <w:rStyle w:val="Formatvorlage7pt"/>
                              <w:rFonts w:ascii="Tahoma" w:hAnsi="Tahoma"/>
                              <w:szCs w:val="14"/>
                            </w:rPr>
                            <w:tab/>
                            <w:t xml:space="preserve">Seite </w:t>
                          </w:r>
                          <w:r>
                            <w:rPr>
                              <w:rStyle w:val="Formatvorlage7pt"/>
                              <w:rFonts w:ascii="Tahoma" w:hAnsi="Tahoma"/>
                              <w:szCs w:val="14"/>
                            </w:rPr>
                            <w:fldChar w:fldCharType="begin"/>
                          </w:r>
                          <w:r>
                            <w:rPr>
                              <w:rStyle w:val="Formatvorlage7pt"/>
                              <w:rFonts w:ascii="Tahoma" w:hAnsi="Tahoma"/>
                              <w:szCs w:val="14"/>
                            </w:rPr>
                            <w:instrText xml:space="preserve"> PAGE </w:instrText>
                          </w:r>
                          <w:r>
                            <w:rPr>
                              <w:rStyle w:val="Formatvorlage7pt"/>
                              <w:rFonts w:ascii="Tahoma" w:hAnsi="Tahoma"/>
                              <w:szCs w:val="14"/>
                            </w:rPr>
                            <w:fldChar w:fldCharType="separate"/>
                          </w:r>
                          <w:r w:rsidR="0029776B">
                            <w:rPr>
                              <w:rStyle w:val="Formatvorlage7pt"/>
                              <w:rFonts w:ascii="Tahoma" w:hAnsi="Tahoma"/>
                              <w:noProof/>
                              <w:szCs w:val="14"/>
                            </w:rPr>
                            <w:t>2</w:t>
                          </w:r>
                          <w:r>
                            <w:rPr>
                              <w:rStyle w:val="Formatvorlage7pt"/>
                              <w:rFonts w:ascii="Tahoma" w:hAnsi="Tahoma"/>
                              <w:szCs w:val="14"/>
                            </w:rPr>
                            <w:fldChar w:fldCharType="end"/>
                          </w:r>
                          <w:r>
                            <w:rPr>
                              <w:rStyle w:val="Formatvorlage7pt"/>
                              <w:rFonts w:ascii="Tahoma" w:hAnsi="Tahoma"/>
                              <w:szCs w:val="14"/>
                            </w:rPr>
                            <w:t xml:space="preserve"> / </w:t>
                          </w:r>
                          <w:r>
                            <w:rPr>
                              <w:rStyle w:val="Formatvorlage7pt"/>
                              <w:rFonts w:ascii="Tahoma" w:hAnsi="Tahoma"/>
                              <w:szCs w:val="14"/>
                            </w:rPr>
                            <w:fldChar w:fldCharType="begin"/>
                          </w:r>
                          <w:r>
                            <w:rPr>
                              <w:rStyle w:val="Formatvorlage7pt"/>
                              <w:rFonts w:ascii="Tahoma" w:hAnsi="Tahoma"/>
                              <w:szCs w:val="14"/>
                            </w:rPr>
                            <w:instrText xml:space="preserve"> NUMPAGES </w:instrText>
                          </w:r>
                          <w:r>
                            <w:rPr>
                              <w:rStyle w:val="Formatvorlage7pt"/>
                              <w:rFonts w:ascii="Tahoma" w:hAnsi="Tahoma"/>
                              <w:szCs w:val="14"/>
                            </w:rPr>
                            <w:fldChar w:fldCharType="separate"/>
                          </w:r>
                          <w:r w:rsidR="0029776B">
                            <w:rPr>
                              <w:rStyle w:val="Formatvorlage7pt"/>
                              <w:rFonts w:ascii="Tahoma" w:hAnsi="Tahoma"/>
                              <w:noProof/>
                              <w:szCs w:val="14"/>
                            </w:rPr>
                            <w:t>4</w:t>
                          </w:r>
                          <w:r>
                            <w:rPr>
                              <w:rStyle w:val="Formatvorlage7pt"/>
                              <w:rFonts w:ascii="Tahoma" w:hAnsi="Tahoma"/>
                              <w:szCs w:val="14"/>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margin-left:.75pt;margin-top:667.65pt;width:469.35pt;height:5.6pt;z-index:-251654144;visibility:visible;mso-wrap-style:none;mso-wrap-distance-left:9pt;mso-wrap-distance-top:0;mso-wrap-distance-right:9pt;mso-wrap-distance-bottom:0;mso-position-horizontal:absolute;mso-position-horizontal-relative:text;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" filled="f" stroked="f">
              <v:textbox style="mso-fit-shape-to-text:t" inset="0,0,0,0">
                <w:txbxContent>
                  <w:p w:rsidR="00311D51" w:rsidRDefault="003913B3">
                    <w:pPr>
                      <w:pStyle w:val="Kopfzeile"/>
                      <w:tabs>
                        <w:tab w:val="clear" w:pos="4536"/>
                        <w:tab w:val="clear" w:pos="9072"/>
                        <w:tab w:val="right" w:pos="7200"/>
                        <w:tab w:val="right" w:pos="9388"/>
                      </w:tabs>
                      <w:jc w:val="both"/>
                      <w:rPr>
                        <w:rFonts w:cs="Tahoma"/>
                        <w:color w:val="999999"/>
                        <w:sz w:val="16"/>
                        <w:szCs w:val="16"/>
                      </w:rPr>
                    </w:pPr>
                    <w:proofErr w:type="spellStart"/>
                    <w:r>
                      <w:rPr>
                        <w:rStyle w:val="Formatvorlage7pt"/>
                        <w:rFonts w:ascii="Tahoma" w:hAnsi="Tahoma"/>
                        <w:b/>
                        <w:szCs w:val="14"/>
                      </w:rPr>
                      <w:t>bvmd</w:t>
                    </w:r>
                    <w:proofErr w:type="spellEnd"/>
                    <w:r>
                      <w:rPr>
                        <w:rStyle w:val="Formatvorlage7pt"/>
                        <w:rFonts w:ascii="Tahoma" w:hAnsi="Tahoma"/>
                        <w:szCs w:val="14"/>
                      </w:rPr>
                      <w:t xml:space="preserve"> | Bundesvertretung der Medizinstudierenden in Deutschland e.V. | </w:t>
                    </w:r>
                    <w:r>
                      <w:rPr>
                        <w:rStyle w:val="Formatvorlage7pt"/>
                        <w:rFonts w:ascii="Tahoma" w:hAnsi="Tahoma"/>
                        <w:szCs w:val="14"/>
                      </w:rPr>
                      <w:fldChar w:fldCharType="begin"/>
                    </w:r>
                    <w:r>
                      <w:rPr>
                        <w:rStyle w:val="Formatvorlage7pt"/>
                        <w:rFonts w:ascii="Tahoma" w:hAnsi="Tahoma"/>
                        <w:szCs w:val="14"/>
                      </w:rPr>
                      <w:instrText xml:space="preserve"> DATE \@ "d'. 'MMMM' 'yyyy" </w:instrText>
                    </w:r>
                    <w:r>
                      <w:rPr>
                        <w:rStyle w:val="Formatvorlage7pt"/>
                        <w:rFonts w:ascii="Tahoma" w:hAnsi="Tahoma"/>
                        <w:szCs w:val="14"/>
                      </w:rPr>
                      <w:fldChar w:fldCharType="separate"/>
                    </w:r>
                    <w:r w:rsidR="0029776B">
                      <w:rPr>
                        <w:rStyle w:val="Formatvorlage7pt"/>
                        <w:rFonts w:ascii="Tahoma" w:hAnsi="Tahoma"/>
                        <w:noProof/>
                        <w:szCs w:val="14"/>
                      </w:rPr>
                      <w:t>11. Juli 2016</w:t>
                    </w:r>
                    <w:r>
                      <w:rPr>
                        <w:rStyle w:val="Formatvorlage7pt"/>
                        <w:rFonts w:ascii="Tahoma" w:hAnsi="Tahoma"/>
                        <w:szCs w:val="14"/>
                      </w:rPr>
                      <w:fldChar w:fldCharType="end"/>
                    </w:r>
                    <w:r>
                      <w:rPr>
                        <w:rStyle w:val="Formatvorlage7pt"/>
                        <w:rFonts w:ascii="Tahoma" w:hAnsi="Tahoma"/>
                        <w:szCs w:val="14"/>
                      </w:rPr>
                      <w:tab/>
                    </w:r>
                    <w:r>
                      <w:rPr>
                        <w:rStyle w:val="Formatvorlage7pt"/>
                        <w:rFonts w:ascii="Tahoma" w:hAnsi="Tahoma"/>
                        <w:szCs w:val="14"/>
                      </w:rPr>
                      <w:tab/>
                      <w:t xml:space="preserve">Seite </w:t>
                    </w:r>
                    <w:r>
                      <w:rPr>
                        <w:rStyle w:val="Formatvorlage7pt"/>
                        <w:rFonts w:ascii="Tahoma" w:hAnsi="Tahoma"/>
                        <w:szCs w:val="14"/>
                      </w:rPr>
                      <w:fldChar w:fldCharType="begin"/>
                    </w:r>
                    <w:r>
                      <w:rPr>
                        <w:rStyle w:val="Formatvorlage7pt"/>
                        <w:rFonts w:ascii="Tahoma" w:hAnsi="Tahoma"/>
                        <w:szCs w:val="14"/>
                      </w:rPr>
                      <w:instrText xml:space="preserve"> PAGE </w:instrText>
                    </w:r>
                    <w:r>
                      <w:rPr>
                        <w:rStyle w:val="Formatvorlage7pt"/>
                        <w:rFonts w:ascii="Tahoma" w:hAnsi="Tahoma"/>
                        <w:szCs w:val="14"/>
                      </w:rPr>
                      <w:fldChar w:fldCharType="separate"/>
                    </w:r>
                    <w:r w:rsidR="0029776B">
                      <w:rPr>
                        <w:rStyle w:val="Formatvorlage7pt"/>
                        <w:rFonts w:ascii="Tahoma" w:hAnsi="Tahoma"/>
                        <w:noProof/>
                        <w:szCs w:val="14"/>
                      </w:rPr>
                      <w:t>2</w:t>
                    </w:r>
                    <w:r>
                      <w:rPr>
                        <w:rStyle w:val="Formatvorlage7pt"/>
                        <w:rFonts w:ascii="Tahoma" w:hAnsi="Tahoma"/>
                        <w:szCs w:val="14"/>
                      </w:rPr>
                      <w:fldChar w:fldCharType="end"/>
                    </w:r>
                    <w:r>
                      <w:rPr>
                        <w:rStyle w:val="Formatvorlage7pt"/>
                        <w:rFonts w:ascii="Tahoma" w:hAnsi="Tahoma"/>
                        <w:szCs w:val="14"/>
                      </w:rPr>
                      <w:t xml:space="preserve"> / </w:t>
                    </w:r>
                    <w:r>
                      <w:rPr>
                        <w:rStyle w:val="Formatvorlage7pt"/>
                        <w:rFonts w:ascii="Tahoma" w:hAnsi="Tahoma"/>
                        <w:szCs w:val="14"/>
                      </w:rPr>
                      <w:fldChar w:fldCharType="begin"/>
                    </w:r>
                    <w:r>
                      <w:rPr>
                        <w:rStyle w:val="Formatvorlage7pt"/>
                        <w:rFonts w:ascii="Tahoma" w:hAnsi="Tahoma"/>
                        <w:szCs w:val="14"/>
                      </w:rPr>
                      <w:instrText xml:space="preserve"> NUMPAGES </w:instrText>
                    </w:r>
                    <w:r>
                      <w:rPr>
                        <w:rStyle w:val="Formatvorlage7pt"/>
                        <w:rFonts w:ascii="Tahoma" w:hAnsi="Tahoma"/>
                        <w:szCs w:val="14"/>
                      </w:rPr>
                      <w:fldChar w:fldCharType="separate"/>
                    </w:r>
                    <w:r w:rsidR="0029776B">
                      <w:rPr>
                        <w:rStyle w:val="Formatvorlage7pt"/>
                        <w:rFonts w:ascii="Tahoma" w:hAnsi="Tahoma"/>
                        <w:noProof/>
                        <w:szCs w:val="14"/>
                      </w:rPr>
                      <w:t>4</w:t>
                    </w:r>
                    <w:r>
                      <w:rPr>
                        <w:rStyle w:val="Formatvorlage7pt"/>
                        <w:rFonts w:ascii="Tahoma" w:hAnsi="Tahoma"/>
                        <w:szCs w:val="14"/>
                      </w:rPr>
                      <w:fldChar w:fldCharType="end"/>
                    </w:r>
                  </w:p>
                </w:txbxContent>
              </v:textbox>
              <w10:wrap anchory="margin"/>
            </v:shape>
          </w:pict>
        </mc:Fallback>
      </mc:AlternateContent>
    </w:r>
    <w:r w:rsidR="003913B3">
      <w:rPr>
        <w:noProof/>
        <w:lang w:eastAsia="de-DE"/>
      </w:rPr>
      <w:drawing>
        <wp:anchor distT="0" distB="0" distL="114300" distR="114300" simplePos="0" relativeHeight="251661312" behindDoc="1" locked="0" layoutInCell="1" allowOverlap="1" wp14:anchorId="64BF87BC" wp14:editId="22C71602">
          <wp:simplePos x="0" y="0"/>
          <wp:positionH relativeFrom="column">
            <wp:posOffset>-875519</wp:posOffset>
          </wp:positionH>
          <wp:positionV relativeFrom="page">
            <wp:posOffset>7852320</wp:posOffset>
          </wp:positionV>
          <wp:extent cx="7848000" cy="3002399"/>
          <wp:effectExtent l="0" t="0" r="600" b="7501"/>
          <wp:wrapNone/>
          <wp:docPr id="24"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848000" cy="3002399"/>
                  </a:xfrm>
                  <a:prstGeom prst="rect">
                    <a:avLst/>
                  </a:prstGeom>
                  <a:ln>
                    <a:noFill/>
                    <a:prstDash/>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D51" w:rsidRDefault="00CF7A3F">
    <w:pPr>
      <w:pStyle w:val="WW-Fuzeile"/>
      <w:rPr>
        <w:lang w:eastAsia="de-DE"/>
      </w:rPr>
    </w:pPr>
    <w:r>
      <w:rPr>
        <w:noProof/>
        <w:lang w:eastAsia="de-DE"/>
      </w:rPr>
      <mc:AlternateContent>
        <mc:Choice Requires="wps">
          <w:drawing>
            <wp:anchor distT="0" distB="0" distL="114300" distR="114300" simplePos="0" relativeHeight="251664384" behindDoc="1" locked="0" layoutInCell="1" allowOverlap="1" wp14:anchorId="4AA414FB" wp14:editId="13C5BB40">
              <wp:simplePos x="0" y="0"/>
              <wp:positionH relativeFrom="column">
                <wp:posOffset>-56515</wp:posOffset>
              </wp:positionH>
              <wp:positionV relativeFrom="margin">
                <wp:posOffset>7995920</wp:posOffset>
              </wp:positionV>
              <wp:extent cx="5181600" cy="993775"/>
              <wp:effectExtent l="0" t="0" r="0" b="0"/>
              <wp:wrapNone/>
              <wp:docPr id="4" name="Rahmen2"/>
              <wp:cNvGraphicFramePr/>
              <a:graphic xmlns:a="http://schemas.openxmlformats.org/drawingml/2006/main">
                <a:graphicData uri="http://schemas.microsoft.com/office/word/2010/wordprocessingShape">
                  <wps:wsp>
                    <wps:cNvSpPr txBox="1"/>
                    <wps:spPr>
                      <a:xfrm>
                        <a:off x="0" y="0"/>
                        <a:ext cx="5181600" cy="993775"/>
                      </a:xfrm>
                      <a:prstGeom prst="rect">
                        <a:avLst/>
                      </a:prstGeom>
                      <a:ln>
                        <a:noFill/>
                        <a:prstDash/>
                      </a:ln>
                    </wps:spPr>
                    <wps:txbx>
                      <w:txbxContent>
                        <w:p w:rsidR="00756BE0" w:rsidRDefault="003913B3" w:rsidP="00CF7A3F">
                          <w:pPr>
                            <w:pStyle w:val="WW-Fuzeile"/>
                            <w:jc w:val="center"/>
                            <w:rPr>
                              <w:rFonts w:cs="Tahoma"/>
                              <w:color w:val="000000"/>
                              <w:sz w:val="14"/>
                              <w:szCs w:val="14"/>
                            </w:rPr>
                          </w:pPr>
                          <w:r>
                            <w:rPr>
                              <w:rFonts w:cs="Tahoma"/>
                              <w:color w:val="000000"/>
                              <w:sz w:val="14"/>
                              <w:szCs w:val="14"/>
                            </w:rPr>
                            <w:t>Europäische Integration</w:t>
                          </w:r>
                          <w:r w:rsidR="00756BE0">
                            <w:rPr>
                              <w:rFonts w:cs="Tahoma"/>
                              <w:color w:val="000000"/>
                              <w:sz w:val="14"/>
                              <w:szCs w:val="14"/>
                            </w:rPr>
                            <w:tab/>
                          </w:r>
                          <w:proofErr w:type="spellStart"/>
                          <w:r w:rsidR="00756BE0">
                            <w:rPr>
                              <w:rFonts w:cs="Tahoma"/>
                              <w:color w:val="000000"/>
                              <w:sz w:val="14"/>
                              <w:szCs w:val="14"/>
                            </w:rPr>
                            <w:t>Famulantenaustausch</w:t>
                          </w:r>
                          <w:proofErr w:type="spellEnd"/>
                          <w:r w:rsidR="00756BE0">
                            <w:rPr>
                              <w:rFonts w:cs="Tahoma"/>
                              <w:color w:val="000000"/>
                              <w:sz w:val="14"/>
                              <w:szCs w:val="14"/>
                            </w:rPr>
                            <w:tab/>
                            <w:t>Forschungsaustausch</w:t>
                          </w:r>
                        </w:p>
                        <w:p w:rsidR="00756BE0" w:rsidRDefault="00CF7A3F" w:rsidP="00CF7A3F">
                          <w:pPr>
                            <w:pStyle w:val="WW-Fuzeile"/>
                            <w:jc w:val="center"/>
                            <w:rPr>
                              <w:rFonts w:cs="Tahoma"/>
                              <w:color w:val="000000"/>
                              <w:sz w:val="14"/>
                              <w:szCs w:val="14"/>
                            </w:rPr>
                          </w:pPr>
                          <w:r>
                            <w:rPr>
                              <w:rFonts w:cs="Tahoma"/>
                              <w:color w:val="000000"/>
                              <w:sz w:val="14"/>
                              <w:szCs w:val="14"/>
                            </w:rPr>
                            <w:t xml:space="preserve">        </w:t>
                          </w:r>
                          <w:r w:rsidR="00756BE0">
                            <w:rPr>
                              <w:rFonts w:cs="Tahoma"/>
                              <w:color w:val="000000"/>
                              <w:sz w:val="14"/>
                              <w:szCs w:val="14"/>
                            </w:rPr>
                            <w:t>Gesundheitspolitik</w:t>
                          </w:r>
                          <w:r w:rsidR="00756BE0">
                            <w:rPr>
                              <w:rFonts w:cs="Tahoma"/>
                              <w:color w:val="000000"/>
                              <w:sz w:val="14"/>
                              <w:szCs w:val="14"/>
                            </w:rPr>
                            <w:tab/>
                          </w:r>
                          <w:r>
                            <w:rPr>
                              <w:rFonts w:cs="Tahoma"/>
                              <w:color w:val="000000"/>
                              <w:sz w:val="14"/>
                              <w:szCs w:val="14"/>
                            </w:rPr>
                            <w:t xml:space="preserve">    </w:t>
                          </w:r>
                          <w:r w:rsidR="003913B3">
                            <w:rPr>
                              <w:rFonts w:cs="Tahoma"/>
                              <w:color w:val="000000"/>
                              <w:sz w:val="14"/>
                              <w:szCs w:val="14"/>
                            </w:rPr>
                            <w:t>Medizinische Ausbildung</w:t>
                          </w:r>
                          <w:r w:rsidR="00756BE0">
                            <w:rPr>
                              <w:rFonts w:cs="Tahoma"/>
                              <w:color w:val="000000"/>
                              <w:sz w:val="14"/>
                              <w:szCs w:val="14"/>
                            </w:rPr>
                            <w:tab/>
                            <w:t>Medizin und Menschenrechte</w:t>
                          </w:r>
                        </w:p>
                        <w:p w:rsidR="00CF7A3F" w:rsidRPr="00CF7A3F" w:rsidRDefault="00CF7A3F" w:rsidP="00CF7A3F">
                          <w:pPr>
                            <w:pStyle w:val="WW-Fuzeile"/>
                            <w:rPr>
                              <w:rFonts w:cs="Tahoma"/>
                              <w:color w:val="000000"/>
                              <w:sz w:val="14"/>
                              <w:szCs w:val="14"/>
                              <w:lang w:val="en-US"/>
                            </w:rPr>
                          </w:pPr>
                          <w:r w:rsidRPr="00CF7A3F">
                            <w:rPr>
                              <w:rFonts w:cs="Tahoma"/>
                              <w:color w:val="000000"/>
                              <w:sz w:val="14"/>
                              <w:szCs w:val="14"/>
                            </w:rPr>
                            <w:t xml:space="preserve">                   </w:t>
                          </w:r>
                          <w:r w:rsidR="003913B3" w:rsidRPr="00CF7A3F">
                            <w:rPr>
                              <w:rFonts w:cs="Tahoma"/>
                              <w:color w:val="000000"/>
                              <w:sz w:val="14"/>
                              <w:szCs w:val="14"/>
                              <w:lang w:val="en-US"/>
                            </w:rPr>
                            <w:t>Public Health</w:t>
                          </w:r>
                          <w:r w:rsidRPr="00CF7A3F">
                            <w:rPr>
                              <w:rFonts w:cs="Tahoma"/>
                              <w:color w:val="000000"/>
                              <w:sz w:val="14"/>
                              <w:szCs w:val="14"/>
                              <w:lang w:val="en-US"/>
                            </w:rPr>
                            <w:tab/>
                          </w:r>
                          <w:r>
                            <w:rPr>
                              <w:rFonts w:cs="Tahoma"/>
                              <w:color w:val="000000"/>
                              <w:sz w:val="14"/>
                              <w:szCs w:val="14"/>
                              <w:lang w:val="en-US"/>
                            </w:rPr>
                            <w:t xml:space="preserve">           </w:t>
                          </w:r>
                          <w:proofErr w:type="spellStart"/>
                          <w:r w:rsidR="003913B3" w:rsidRPr="00CF7A3F">
                            <w:rPr>
                              <w:rFonts w:cs="Tahoma"/>
                              <w:color w:val="000000"/>
                              <w:sz w:val="14"/>
                              <w:szCs w:val="14"/>
                              <w:lang w:val="en-US"/>
                            </w:rPr>
                            <w:t>Sexualität</w:t>
                          </w:r>
                          <w:proofErr w:type="spellEnd"/>
                          <w:r w:rsidR="003913B3" w:rsidRPr="00CF7A3F">
                            <w:rPr>
                              <w:rFonts w:cs="Tahoma"/>
                              <w:color w:val="000000"/>
                              <w:sz w:val="14"/>
                              <w:szCs w:val="14"/>
                              <w:lang w:val="en-US"/>
                            </w:rPr>
                            <w:t xml:space="preserve"> und </w:t>
                          </w:r>
                          <w:proofErr w:type="spellStart"/>
                          <w:r w:rsidR="003913B3" w:rsidRPr="00CF7A3F">
                            <w:rPr>
                              <w:rFonts w:cs="Tahoma"/>
                              <w:color w:val="000000"/>
                              <w:sz w:val="14"/>
                              <w:szCs w:val="14"/>
                              <w:lang w:val="en-US"/>
                            </w:rPr>
                            <w:t>Prävention</w:t>
                          </w:r>
                          <w:proofErr w:type="spellEnd"/>
                          <w:r w:rsidRPr="00CF7A3F">
                            <w:rPr>
                              <w:rFonts w:cs="Tahoma"/>
                              <w:color w:val="000000"/>
                              <w:sz w:val="14"/>
                              <w:szCs w:val="14"/>
                              <w:lang w:val="en-US"/>
                            </w:rPr>
                            <w:tab/>
                          </w:r>
                          <w:r>
                            <w:rPr>
                              <w:rFonts w:cs="Tahoma"/>
                              <w:color w:val="000000"/>
                              <w:sz w:val="14"/>
                              <w:szCs w:val="14"/>
                              <w:lang w:val="en-US"/>
                            </w:rPr>
                            <w:t xml:space="preserve">                       </w:t>
                          </w:r>
                          <w:r w:rsidRPr="00CF7A3F">
                            <w:rPr>
                              <w:rFonts w:cs="Tahoma"/>
                              <w:color w:val="000000"/>
                              <w:sz w:val="14"/>
                              <w:szCs w:val="14"/>
                              <w:lang w:val="en-US"/>
                            </w:rPr>
                            <w:t>Training</w:t>
                          </w:r>
                        </w:p>
                        <w:p w:rsidR="00311D51" w:rsidRPr="00CF7A3F" w:rsidRDefault="001A40E0" w:rsidP="00CF7A3F">
                          <w:pPr>
                            <w:pStyle w:val="WW-Fuzeile"/>
                            <w:jc w:val="center"/>
                            <w:rPr>
                              <w:rFonts w:cs="Tahoma"/>
                              <w:color w:val="000000"/>
                              <w:sz w:val="14"/>
                              <w:szCs w:val="14"/>
                              <w:lang w:val="en-US"/>
                            </w:rPr>
                          </w:pPr>
                        </w:p>
                        <w:p w:rsidR="00311D51" w:rsidRPr="00CF7A3F" w:rsidRDefault="001A40E0" w:rsidP="00CF7A3F">
                          <w:pPr>
                            <w:pStyle w:val="WW-Fuzeile"/>
                            <w:spacing w:before="85"/>
                            <w:jc w:val="center"/>
                            <w:rPr>
                              <w:rFonts w:cs="Tahoma"/>
                              <w:b/>
                              <w:bCs/>
                              <w:color w:val="000000"/>
                              <w:sz w:val="6"/>
                              <w:szCs w:val="6"/>
                              <w:lang w:val="en-US"/>
                            </w:rPr>
                          </w:pPr>
                        </w:p>
                        <w:p w:rsidR="00311D51" w:rsidRDefault="003913B3" w:rsidP="00CF7A3F">
                          <w:pPr>
                            <w:pStyle w:val="WW-Fuzeile"/>
                            <w:spacing w:before="85"/>
                            <w:jc w:val="center"/>
                            <w:textAlignment w:val="bottom"/>
                            <w:rPr>
                              <w:rFonts w:cs="Tahoma"/>
                              <w:b/>
                              <w:bCs/>
                              <w:color w:val="000000"/>
                              <w:sz w:val="14"/>
                              <w:szCs w:val="14"/>
                            </w:rPr>
                          </w:pPr>
                          <w:r>
                            <w:rPr>
                              <w:rFonts w:cs="Tahoma"/>
                              <w:b/>
                              <w:bCs/>
                              <w:color w:val="000000"/>
                              <w:sz w:val="14"/>
                              <w:szCs w:val="14"/>
                            </w:rPr>
                            <w:t xml:space="preserve">Die </w:t>
                          </w:r>
                          <w:proofErr w:type="spellStart"/>
                          <w:r>
                            <w:rPr>
                              <w:rFonts w:cs="Tahoma"/>
                              <w:b/>
                              <w:bCs/>
                              <w:color w:val="000000"/>
                              <w:sz w:val="14"/>
                              <w:szCs w:val="14"/>
                            </w:rPr>
                            <w:t>bvmd</w:t>
                          </w:r>
                          <w:proofErr w:type="spellEnd"/>
                          <w:r>
                            <w:rPr>
                              <w:rFonts w:cs="Tahoma"/>
                              <w:b/>
                              <w:bCs/>
                              <w:color w:val="000000"/>
                              <w:sz w:val="14"/>
                              <w:szCs w:val="14"/>
                            </w:rPr>
                            <w:t xml:space="preserve"> ist auf internationaler Ebene Teil der IFMSA- und EMSA-Netzwerke.</w:t>
                          </w: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Rahmen2" o:spid="_x0000_s1028" type="#_x0000_t202" style="position:absolute;margin-left:-4.45pt;margin-top:629.6pt;width:408pt;height:7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" filled="f" stroked="f">
              <v:textbox inset="0,0,0,0">
                <w:txbxContent>
                  <w:p w:rsidR="00756BE0" w:rsidRDefault="003913B3" w:rsidP="00CF7A3F">
                    <w:pPr>
                      <w:pStyle w:val="WW-Fuzeile"/>
                      <w:jc w:val="center"/>
                      <w:rPr>
                        <w:rFonts w:cs="Tahoma"/>
                        <w:color w:val="000000"/>
                        <w:sz w:val="14"/>
                        <w:szCs w:val="14"/>
                      </w:rPr>
                    </w:pPr>
                    <w:r>
                      <w:rPr>
                        <w:rFonts w:cs="Tahoma"/>
                        <w:color w:val="000000"/>
                        <w:sz w:val="14"/>
                        <w:szCs w:val="14"/>
                      </w:rPr>
                      <w:t>Europäische Integration</w:t>
                    </w:r>
                    <w:r w:rsidR="00756BE0">
                      <w:rPr>
                        <w:rFonts w:cs="Tahoma"/>
                        <w:color w:val="000000"/>
                        <w:sz w:val="14"/>
                        <w:szCs w:val="14"/>
                      </w:rPr>
                      <w:tab/>
                    </w:r>
                    <w:proofErr w:type="spellStart"/>
                    <w:r w:rsidR="00756BE0">
                      <w:rPr>
                        <w:rFonts w:cs="Tahoma"/>
                        <w:color w:val="000000"/>
                        <w:sz w:val="14"/>
                        <w:szCs w:val="14"/>
                      </w:rPr>
                      <w:t>Famulantenaustausch</w:t>
                    </w:r>
                    <w:proofErr w:type="spellEnd"/>
                    <w:r w:rsidR="00756BE0">
                      <w:rPr>
                        <w:rFonts w:cs="Tahoma"/>
                        <w:color w:val="000000"/>
                        <w:sz w:val="14"/>
                        <w:szCs w:val="14"/>
                      </w:rPr>
                      <w:tab/>
                      <w:t>Forschungsaustausch</w:t>
                    </w:r>
                  </w:p>
                  <w:p w:rsidR="00756BE0" w:rsidRDefault="00CF7A3F" w:rsidP="00CF7A3F">
                    <w:pPr>
                      <w:pStyle w:val="WW-Fuzeile"/>
                      <w:jc w:val="center"/>
                      <w:rPr>
                        <w:rFonts w:cs="Tahoma"/>
                        <w:color w:val="000000"/>
                        <w:sz w:val="14"/>
                        <w:szCs w:val="14"/>
                      </w:rPr>
                    </w:pPr>
                    <w:r>
                      <w:rPr>
                        <w:rFonts w:cs="Tahoma"/>
                        <w:color w:val="000000"/>
                        <w:sz w:val="14"/>
                        <w:szCs w:val="14"/>
                      </w:rPr>
                      <w:t xml:space="preserve">        </w:t>
                    </w:r>
                    <w:r w:rsidR="00756BE0">
                      <w:rPr>
                        <w:rFonts w:cs="Tahoma"/>
                        <w:color w:val="000000"/>
                        <w:sz w:val="14"/>
                        <w:szCs w:val="14"/>
                      </w:rPr>
                      <w:t>Gesundheitspolitik</w:t>
                    </w:r>
                    <w:r w:rsidR="00756BE0">
                      <w:rPr>
                        <w:rFonts w:cs="Tahoma"/>
                        <w:color w:val="000000"/>
                        <w:sz w:val="14"/>
                        <w:szCs w:val="14"/>
                      </w:rPr>
                      <w:tab/>
                    </w:r>
                    <w:r>
                      <w:rPr>
                        <w:rFonts w:cs="Tahoma"/>
                        <w:color w:val="000000"/>
                        <w:sz w:val="14"/>
                        <w:szCs w:val="14"/>
                      </w:rPr>
                      <w:t xml:space="preserve">    </w:t>
                    </w:r>
                    <w:r w:rsidR="003913B3">
                      <w:rPr>
                        <w:rFonts w:cs="Tahoma"/>
                        <w:color w:val="000000"/>
                        <w:sz w:val="14"/>
                        <w:szCs w:val="14"/>
                      </w:rPr>
                      <w:t>Medizinische Ausbildung</w:t>
                    </w:r>
                    <w:r w:rsidR="00756BE0">
                      <w:rPr>
                        <w:rFonts w:cs="Tahoma"/>
                        <w:color w:val="000000"/>
                        <w:sz w:val="14"/>
                        <w:szCs w:val="14"/>
                      </w:rPr>
                      <w:tab/>
                      <w:t>Medizin und Menschenrechte</w:t>
                    </w:r>
                  </w:p>
                  <w:p w:rsidR="00CF7A3F" w:rsidRPr="00CF7A3F" w:rsidRDefault="00CF7A3F" w:rsidP="00CF7A3F">
                    <w:pPr>
                      <w:pStyle w:val="WW-Fuzeile"/>
                      <w:rPr>
                        <w:rFonts w:cs="Tahoma"/>
                        <w:color w:val="000000"/>
                        <w:sz w:val="14"/>
                        <w:szCs w:val="14"/>
                        <w:lang w:val="en-US"/>
                      </w:rPr>
                    </w:pPr>
                    <w:r w:rsidRPr="00CF7A3F">
                      <w:rPr>
                        <w:rFonts w:cs="Tahoma"/>
                        <w:color w:val="000000"/>
                        <w:sz w:val="14"/>
                        <w:szCs w:val="14"/>
                      </w:rPr>
                      <w:t xml:space="preserve">                   </w:t>
                    </w:r>
                    <w:r w:rsidR="003913B3" w:rsidRPr="00CF7A3F">
                      <w:rPr>
                        <w:rFonts w:cs="Tahoma"/>
                        <w:color w:val="000000"/>
                        <w:sz w:val="14"/>
                        <w:szCs w:val="14"/>
                        <w:lang w:val="en-US"/>
                      </w:rPr>
                      <w:t>Public Health</w:t>
                    </w:r>
                    <w:r w:rsidRPr="00CF7A3F">
                      <w:rPr>
                        <w:rFonts w:cs="Tahoma"/>
                        <w:color w:val="000000"/>
                        <w:sz w:val="14"/>
                        <w:szCs w:val="14"/>
                        <w:lang w:val="en-US"/>
                      </w:rPr>
                      <w:tab/>
                    </w:r>
                    <w:r>
                      <w:rPr>
                        <w:rFonts w:cs="Tahoma"/>
                        <w:color w:val="000000"/>
                        <w:sz w:val="14"/>
                        <w:szCs w:val="14"/>
                        <w:lang w:val="en-US"/>
                      </w:rPr>
                      <w:t xml:space="preserve">           </w:t>
                    </w:r>
                    <w:proofErr w:type="spellStart"/>
                    <w:r w:rsidR="003913B3" w:rsidRPr="00CF7A3F">
                      <w:rPr>
                        <w:rFonts w:cs="Tahoma"/>
                        <w:color w:val="000000"/>
                        <w:sz w:val="14"/>
                        <w:szCs w:val="14"/>
                        <w:lang w:val="en-US"/>
                      </w:rPr>
                      <w:t>Sexualität</w:t>
                    </w:r>
                    <w:proofErr w:type="spellEnd"/>
                    <w:r w:rsidR="003913B3" w:rsidRPr="00CF7A3F">
                      <w:rPr>
                        <w:rFonts w:cs="Tahoma"/>
                        <w:color w:val="000000"/>
                        <w:sz w:val="14"/>
                        <w:szCs w:val="14"/>
                        <w:lang w:val="en-US"/>
                      </w:rPr>
                      <w:t xml:space="preserve"> und </w:t>
                    </w:r>
                    <w:proofErr w:type="spellStart"/>
                    <w:r w:rsidR="003913B3" w:rsidRPr="00CF7A3F">
                      <w:rPr>
                        <w:rFonts w:cs="Tahoma"/>
                        <w:color w:val="000000"/>
                        <w:sz w:val="14"/>
                        <w:szCs w:val="14"/>
                        <w:lang w:val="en-US"/>
                      </w:rPr>
                      <w:t>Prävention</w:t>
                    </w:r>
                    <w:proofErr w:type="spellEnd"/>
                    <w:r w:rsidRPr="00CF7A3F">
                      <w:rPr>
                        <w:rFonts w:cs="Tahoma"/>
                        <w:color w:val="000000"/>
                        <w:sz w:val="14"/>
                        <w:szCs w:val="14"/>
                        <w:lang w:val="en-US"/>
                      </w:rPr>
                      <w:tab/>
                    </w:r>
                    <w:r>
                      <w:rPr>
                        <w:rFonts w:cs="Tahoma"/>
                        <w:color w:val="000000"/>
                        <w:sz w:val="14"/>
                        <w:szCs w:val="14"/>
                        <w:lang w:val="en-US"/>
                      </w:rPr>
                      <w:t xml:space="preserve">                       </w:t>
                    </w:r>
                    <w:r w:rsidRPr="00CF7A3F">
                      <w:rPr>
                        <w:rFonts w:cs="Tahoma"/>
                        <w:color w:val="000000"/>
                        <w:sz w:val="14"/>
                        <w:szCs w:val="14"/>
                        <w:lang w:val="en-US"/>
                      </w:rPr>
                      <w:t>Training</w:t>
                    </w:r>
                  </w:p>
                  <w:p w:rsidR="00311D51" w:rsidRPr="00CF7A3F" w:rsidRDefault="001A40E0" w:rsidP="00CF7A3F">
                    <w:pPr>
                      <w:pStyle w:val="WW-Fuzeile"/>
                      <w:jc w:val="center"/>
                      <w:rPr>
                        <w:rFonts w:cs="Tahoma"/>
                        <w:color w:val="000000"/>
                        <w:sz w:val="14"/>
                        <w:szCs w:val="14"/>
                        <w:lang w:val="en-US"/>
                      </w:rPr>
                    </w:pPr>
                  </w:p>
                  <w:p w:rsidR="00311D51" w:rsidRPr="00CF7A3F" w:rsidRDefault="001A40E0" w:rsidP="00CF7A3F">
                    <w:pPr>
                      <w:pStyle w:val="WW-Fuzeile"/>
                      <w:spacing w:before="85"/>
                      <w:jc w:val="center"/>
                      <w:rPr>
                        <w:rFonts w:cs="Tahoma"/>
                        <w:b/>
                        <w:bCs/>
                        <w:color w:val="000000"/>
                        <w:sz w:val="6"/>
                        <w:szCs w:val="6"/>
                        <w:lang w:val="en-US"/>
                      </w:rPr>
                    </w:pPr>
                  </w:p>
                  <w:p w:rsidR="00311D51" w:rsidRDefault="003913B3" w:rsidP="00CF7A3F">
                    <w:pPr>
                      <w:pStyle w:val="WW-Fuzeile"/>
                      <w:spacing w:before="85"/>
                      <w:jc w:val="center"/>
                      <w:textAlignment w:val="bottom"/>
                      <w:rPr>
                        <w:rFonts w:cs="Tahoma"/>
                        <w:b/>
                        <w:bCs/>
                        <w:color w:val="000000"/>
                        <w:sz w:val="14"/>
                        <w:szCs w:val="14"/>
                      </w:rPr>
                    </w:pPr>
                    <w:r>
                      <w:rPr>
                        <w:rFonts w:cs="Tahoma"/>
                        <w:b/>
                        <w:bCs/>
                        <w:color w:val="000000"/>
                        <w:sz w:val="14"/>
                        <w:szCs w:val="14"/>
                      </w:rPr>
                      <w:t xml:space="preserve">Die </w:t>
                    </w:r>
                    <w:proofErr w:type="spellStart"/>
                    <w:r>
                      <w:rPr>
                        <w:rFonts w:cs="Tahoma"/>
                        <w:b/>
                        <w:bCs/>
                        <w:color w:val="000000"/>
                        <w:sz w:val="14"/>
                        <w:szCs w:val="14"/>
                      </w:rPr>
                      <w:t>bvmd</w:t>
                    </w:r>
                    <w:proofErr w:type="spellEnd"/>
                    <w:r>
                      <w:rPr>
                        <w:rFonts w:cs="Tahoma"/>
                        <w:b/>
                        <w:bCs/>
                        <w:color w:val="000000"/>
                        <w:sz w:val="14"/>
                        <w:szCs w:val="14"/>
                      </w:rPr>
                      <w:t xml:space="preserve"> ist auf internationaler Ebene Teil der IFMSA- und EMSA-Netzwerke.</w:t>
                    </w:r>
                  </w:p>
                </w:txbxContent>
              </v:textbox>
              <w10:wrap anchory="margin"/>
            </v:shape>
          </w:pict>
        </mc:Fallback>
      </mc:AlternateContent>
    </w:r>
    <w:r w:rsidR="00756BE0">
      <w:rPr>
        <w:noProof/>
        <w:lang w:eastAsia="de-DE"/>
      </w:rPr>
      <w:drawing>
        <wp:anchor distT="0" distB="0" distL="114300" distR="114300" simplePos="0" relativeHeight="251658239" behindDoc="1" locked="0" layoutInCell="1" allowOverlap="1" wp14:anchorId="23AD4677" wp14:editId="49751042">
          <wp:simplePos x="0" y="0"/>
          <wp:positionH relativeFrom="column">
            <wp:posOffset>-932815</wp:posOffset>
          </wp:positionH>
          <wp:positionV relativeFrom="page">
            <wp:posOffset>7839075</wp:posOffset>
          </wp:positionV>
          <wp:extent cx="7848000" cy="3002399"/>
          <wp:effectExtent l="0" t="0" r="635" b="7620"/>
          <wp:wrapNone/>
          <wp:docPr id="25" name="Grafik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848000" cy="3002399"/>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0E0" w:rsidRDefault="001A40E0">
      <w:r>
        <w:rPr>
          <w:color w:val="000000"/>
        </w:rPr>
        <w:separator/>
      </w:r>
    </w:p>
  </w:footnote>
  <w:footnote w:type="continuationSeparator" w:id="0">
    <w:p w:rsidR="001A40E0" w:rsidRDefault="001A4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D51" w:rsidRDefault="003913B3">
    <w:pPr>
      <w:pStyle w:val="Kopfzeile"/>
      <w:tabs>
        <w:tab w:val="clear" w:pos="4536"/>
        <w:tab w:val="clear" w:pos="9072"/>
        <w:tab w:val="right" w:pos="7200"/>
      </w:tabs>
      <w:jc w:val="both"/>
    </w:pPr>
    <w:r>
      <w:rPr>
        <w:noProof/>
        <w:lang w:eastAsia="de-DE"/>
      </w:rPr>
      <w:drawing>
        <wp:anchor distT="0" distB="0" distL="114300" distR="114300" simplePos="0" relativeHeight="251659264" behindDoc="1" locked="0" layoutInCell="1" allowOverlap="1" wp14:anchorId="2F2B625E" wp14:editId="2E697EF9">
          <wp:simplePos x="0" y="0"/>
          <wp:positionH relativeFrom="page">
            <wp:posOffset>5219640</wp:posOffset>
          </wp:positionH>
          <wp:positionV relativeFrom="page">
            <wp:posOffset>284400</wp:posOffset>
          </wp:positionV>
          <wp:extent cx="1974960" cy="966959"/>
          <wp:effectExtent l="0" t="0" r="6240" b="4591"/>
          <wp:wrapNone/>
          <wp:docPr id="23" name="graphics1"/>
          <wp:cNvGraphicFramePr/>
          <a:graphic xmlns:a="http://schemas.openxmlformats.org/drawingml/2006/main">
            <a:graphicData uri="http://schemas.openxmlformats.org/drawingml/2006/picture">
              <pic:pic xmlns:pic="http://schemas.openxmlformats.org/drawingml/2006/picture">
                <pic:nvPicPr>
                  <pic:cNvPr id="0" name=""/>
                  <pic:cNvPicPr>
                    <a:picLocks noMove="1" noResize="1"/>
                  </pic:cNvPicPr>
                </pic:nvPicPr>
                <pic:blipFill>
                  <a:blip r:embed="rId1">
                    <a:lum/>
                    <a:alphaModFix/>
                  </a:blip>
                  <a:srcRect/>
                  <a:stretch>
                    <a:fillRect/>
                  </a:stretch>
                </pic:blipFill>
                <pic:spPr>
                  <a:xfrm>
                    <a:off x="0" y="0"/>
                    <a:ext cx="1974960" cy="966959"/>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1B1B"/>
    <w:multiLevelType w:val="multilevel"/>
    <w:tmpl w:val="05F62958"/>
    <w:styleLink w:val="WW8Num2"/>
    <w:lvl w:ilvl="0">
      <w:start w:val="1"/>
      <w:numFmt w:val="decimal"/>
      <w:lvlText w:val="%1."/>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9E9693F"/>
    <w:multiLevelType w:val="multilevel"/>
    <w:tmpl w:val="DE88A12C"/>
    <w:styleLink w:val="WW8Num11"/>
    <w:lvl w:ilvl="0">
      <w:numFmt w:val="bullet"/>
      <w:lvlText w:val="-"/>
      <w:lvlJc w:val="left"/>
      <w:pPr>
        <w:ind w:left="720" w:hanging="360"/>
      </w:pPr>
      <w:rPr>
        <w:rFonts w:ascii="Tahoma" w:eastAsia="Times New Roman" w:hAnsi="Tahoma" w:cs="Tahoma"/>
        <w:color w:val="B1B2B4"/>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A7B39DE"/>
    <w:multiLevelType w:val="multilevel"/>
    <w:tmpl w:val="59A47968"/>
    <w:styleLink w:val="WW8Num1"/>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1445510"/>
    <w:multiLevelType w:val="multilevel"/>
    <w:tmpl w:val="390A7CF6"/>
    <w:styleLink w:val="WW8Num4"/>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57E12CE"/>
    <w:multiLevelType w:val="multilevel"/>
    <w:tmpl w:val="20CA4F74"/>
    <w:styleLink w:val="WW8Num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28F14E48"/>
    <w:multiLevelType w:val="multilevel"/>
    <w:tmpl w:val="BB6CA10A"/>
    <w:styleLink w:val="WW8Num5"/>
    <w:lvl w:ilvl="0">
      <w:numFmt w:val="bullet"/>
      <w:lvlText w:val=""/>
      <w:lvlJc w:val="left"/>
      <w:pPr>
        <w:ind w:left="1492"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2EAB0BFD"/>
    <w:multiLevelType w:val="multilevel"/>
    <w:tmpl w:val="4164FE64"/>
    <w:styleLink w:val="WW8Num7"/>
    <w:lvl w:ilvl="0">
      <w:numFmt w:val="bullet"/>
      <w:lvlText w:val=""/>
      <w:lvlJc w:val="left"/>
      <w:pPr>
        <w:ind w:left="926"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31D15445"/>
    <w:multiLevelType w:val="multilevel"/>
    <w:tmpl w:val="682A71AC"/>
    <w:styleLink w:val="WW8Num3"/>
    <w:lvl w:ilvl="0">
      <w:start w:val="1"/>
      <w:numFmt w:val="decimal"/>
      <w:lvlText w:val="%1."/>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31857DB"/>
    <w:multiLevelType w:val="multilevel"/>
    <w:tmpl w:val="675EF04C"/>
    <w:styleLink w:val="WW8Num6"/>
    <w:lvl w:ilvl="0">
      <w:numFmt w:val="bullet"/>
      <w:lvlText w:val=""/>
      <w:lvlJc w:val="left"/>
      <w:pPr>
        <w:ind w:left="1209"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AFA3EF5"/>
    <w:multiLevelType w:val="multilevel"/>
    <w:tmpl w:val="F372EC62"/>
    <w:styleLink w:val="WW8Num1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4DEF017A"/>
    <w:multiLevelType w:val="hybridMultilevel"/>
    <w:tmpl w:val="7D7ECC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2F34252"/>
    <w:multiLevelType w:val="multilevel"/>
    <w:tmpl w:val="F2E866C0"/>
    <w:styleLink w:val="WW8Num8"/>
    <w:lvl w:ilvl="0">
      <w:numFmt w:val="bullet"/>
      <w:lvlText w:val=""/>
      <w:lvlJc w:val="left"/>
      <w:pPr>
        <w:ind w:left="643"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0"/>
  </w:num>
  <w:num w:numId="3">
    <w:abstractNumId w:val="7"/>
  </w:num>
  <w:num w:numId="4">
    <w:abstractNumId w:val="3"/>
  </w:num>
  <w:num w:numId="5">
    <w:abstractNumId w:val="5"/>
  </w:num>
  <w:num w:numId="6">
    <w:abstractNumId w:val="8"/>
  </w:num>
  <w:num w:numId="7">
    <w:abstractNumId w:val="6"/>
  </w:num>
  <w:num w:numId="8">
    <w:abstractNumId w:val="11"/>
  </w:num>
  <w:num w:numId="9">
    <w:abstractNumId w:val="4"/>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ED253F"/>
    <w:rsid w:val="00186B3D"/>
    <w:rsid w:val="001A40E0"/>
    <w:rsid w:val="00237A1F"/>
    <w:rsid w:val="0029776B"/>
    <w:rsid w:val="0031328A"/>
    <w:rsid w:val="003913B3"/>
    <w:rsid w:val="003A75B7"/>
    <w:rsid w:val="00416A4D"/>
    <w:rsid w:val="00521B54"/>
    <w:rsid w:val="005E011E"/>
    <w:rsid w:val="0061174E"/>
    <w:rsid w:val="00647F59"/>
    <w:rsid w:val="0072589A"/>
    <w:rsid w:val="00756BE0"/>
    <w:rsid w:val="007744F4"/>
    <w:rsid w:val="00787D41"/>
    <w:rsid w:val="0083319A"/>
    <w:rsid w:val="00896890"/>
    <w:rsid w:val="00962EF2"/>
    <w:rsid w:val="00CB6639"/>
    <w:rsid w:val="00CF7A3F"/>
    <w:rsid w:val="00ED253F"/>
    <w:rsid w:val="00FB10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pPr>
    <w:rPr>
      <w:rFonts w:ascii="Tahoma" w:eastAsia="Times New Roman" w:hAnsi="Tahoma" w:cs="Times New Roman"/>
      <w:sz w:val="20"/>
      <w:lang w:bidi="ar-SA"/>
    </w:rPr>
  </w:style>
  <w:style w:type="paragraph" w:styleId="berschrift1">
    <w:name w:val="heading 1"/>
    <w:basedOn w:val="Heading"/>
    <w:next w:val="Textbody"/>
    <w:pPr>
      <w:outlineLvl w:val="0"/>
    </w:pPr>
    <w:rPr>
      <w:rFonts w:ascii="Tahoma" w:hAnsi="Tahoma"/>
      <w:b/>
      <w:bCs/>
      <w:color w:val="993366"/>
    </w:rPr>
  </w:style>
  <w:style w:type="paragraph" w:styleId="berschrift2">
    <w:name w:val="heading 2"/>
    <w:basedOn w:val="Heading"/>
    <w:next w:val="Textbody"/>
    <w:pPr>
      <w:outlineLvl w:val="1"/>
    </w:pPr>
    <w:rPr>
      <w:rFonts w:ascii="Tahoma" w:hAnsi="Tahoma"/>
      <w:b/>
      <w:bCs/>
      <w:i/>
      <w:iCs/>
      <w:color w:val="000000"/>
    </w:rPr>
  </w:style>
  <w:style w:type="paragraph" w:styleId="berschrift3">
    <w:name w:val="heading 3"/>
    <w:basedOn w:val="Heading"/>
    <w:next w:val="Textbody"/>
    <w:pPr>
      <w:outlineLvl w:val="2"/>
    </w:pPr>
    <w:rPr>
      <w:rFonts w:ascii="Tahoma" w:hAnsi="Tahoma"/>
      <w:b/>
      <w:bCs/>
      <w:color w:val="993366"/>
    </w:rPr>
  </w:style>
  <w:style w:type="paragraph" w:styleId="berschrift4">
    <w:name w:val="heading 4"/>
    <w:basedOn w:val="Heading"/>
    <w:next w:val="Textbody"/>
    <w:pPr>
      <w:outlineLvl w:val="3"/>
    </w:pPr>
    <w:rPr>
      <w:rFonts w:ascii="Tahoma" w:hAnsi="Tahoma"/>
      <w:b/>
      <w:bCs/>
      <w:i/>
      <w:iCs/>
      <w:sz w:val="20"/>
    </w:rPr>
  </w:style>
  <w:style w:type="paragraph" w:styleId="berschrift5">
    <w:name w:val="heading 5"/>
    <w:basedOn w:val="Heading"/>
    <w:next w:val="Textbody"/>
    <w:pPr>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pPr>
      <w:spacing w:after="120" w:line="360" w:lineRule="auto"/>
      <w:jc w:val="both"/>
    </w:p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styleId="Liste">
    <w:name w:val="List"/>
    <w:basedOn w:val="Textbody"/>
    <w:rPr>
      <w:rFonts w:ascii="Garamond" w:hAnsi="Garamond"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pPr>
      <w:suppressLineNumbers/>
      <w:spacing w:before="120" w:after="120"/>
    </w:pPr>
    <w:rPr>
      <w:rFonts w:ascii="Garamond" w:hAnsi="Garamond" w:cs="Tahoma"/>
      <w:i/>
      <w:iCs/>
      <w:sz w:val="24"/>
    </w:rPr>
  </w:style>
  <w:style w:type="paragraph" w:customStyle="1" w:styleId="Framecontents">
    <w:name w:val="Frame contents"/>
    <w:basedOn w:val="Textbody"/>
  </w:style>
  <w:style w:type="paragraph" w:customStyle="1" w:styleId="Index">
    <w:name w:val="Index"/>
    <w:basedOn w:val="Standard"/>
    <w:pPr>
      <w:suppressLineNumbers/>
    </w:pPr>
    <w:rPr>
      <w:rFonts w:ascii="Garamond" w:hAnsi="Garamond" w:cs="Tahoma"/>
    </w:rPr>
  </w:style>
  <w:style w:type="paragraph" w:customStyle="1" w:styleId="Adresszeile">
    <w:name w:val="Adresszeile"/>
    <w:basedOn w:val="Standard"/>
    <w:rPr>
      <w:rFonts w:ascii="LTFrutiger Next Medium" w:hAnsi="LTFrutiger Next Medium"/>
      <w:sz w:val="14"/>
      <w:szCs w:val="14"/>
    </w:rPr>
  </w:style>
  <w:style w:type="paragraph" w:customStyle="1" w:styleId="WW-Fuzeile">
    <w:name w:val="WW-Fußzeile"/>
    <w:basedOn w:val="Standard"/>
    <w:pPr>
      <w:tabs>
        <w:tab w:val="left" w:pos="2835"/>
        <w:tab w:val="left" w:pos="5670"/>
        <w:tab w:val="left" w:pos="8505"/>
      </w:tabs>
    </w:pPr>
  </w:style>
  <w:style w:type="paragraph" w:styleId="Sprechblasentext">
    <w:name w:val="Balloon Text"/>
    <w:basedOn w:val="Standard"/>
    <w:rPr>
      <w:rFonts w:cs="Tahoma"/>
      <w:sz w:val="16"/>
      <w:szCs w:val="16"/>
    </w:rPr>
  </w:style>
  <w:style w:type="paragraph" w:customStyle="1" w:styleId="Adressblock">
    <w:name w:val="Adressblock"/>
    <w:basedOn w:val="Textbody"/>
    <w:rPr>
      <w:sz w:val="24"/>
    </w:rPr>
  </w:style>
  <w:style w:type="paragraph" w:customStyle="1" w:styleId="Addressee">
    <w:name w:val="Addressee"/>
    <w:basedOn w:val="Standard"/>
    <w:pPr>
      <w:suppressLineNumbers/>
      <w:spacing w:after="119"/>
    </w:pPr>
  </w:style>
  <w:style w:type="character" w:customStyle="1" w:styleId="Internetlink">
    <w:name w:val="Internet link"/>
    <w:basedOn w:val="Absatz-Standardschriftart"/>
    <w:rPr>
      <w:color w:val="0000FF"/>
      <w:u w:val="single"/>
    </w:rPr>
  </w:style>
  <w:style w:type="character" w:customStyle="1" w:styleId="VisitedInternetLink">
    <w:name w:val="Visited Internet Link"/>
    <w:rPr>
      <w:color w:val="800000"/>
      <w:u w:val="single"/>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Tahoma" w:eastAsia="Times New Roman" w:hAnsi="Tahoma" w:cs="Tahoma"/>
      <w:color w:val="B1B2B4"/>
      <w:sz w:val="16"/>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Formatvorlage7pt">
    <w:name w:val="Formatvorlage 7 pt"/>
    <w:basedOn w:val="Absatz-Standardschriftart"/>
    <w:rPr>
      <w:rFonts w:ascii="LTFrutiger Next Medium" w:hAnsi="LTFrutiger Next Medium"/>
      <w:sz w:val="14"/>
    </w:rPr>
  </w:style>
  <w:style w:type="character" w:customStyle="1" w:styleId="FuzeileZchn">
    <w:name w:val="Fußzeile Zchn"/>
    <w:basedOn w:val="Absatz-Standardschriftart"/>
    <w:rPr>
      <w:rFonts w:ascii="LTFrutiger Next Regular" w:hAnsi="LTFrutiger Next Regular"/>
      <w:szCs w:val="24"/>
    </w:rPr>
  </w:style>
  <w:style w:type="character" w:customStyle="1" w:styleId="SprechblasentextZchn">
    <w:name w:val="Sprechblasentext Zchn"/>
    <w:basedOn w:val="Absatz-Standardschriftart"/>
    <w:rPr>
      <w:rFonts w:ascii="Tahoma" w:hAnsi="Tahoma" w:cs="Tahoma"/>
      <w:sz w:val="16"/>
      <w:szCs w:val="16"/>
    </w:rPr>
  </w:style>
  <w:style w:type="character" w:customStyle="1" w:styleId="KopfzeileZchn">
    <w:name w:val="Kopfzeile Zchn"/>
    <w:basedOn w:val="Absatz-Standardschriftart"/>
    <w:rPr>
      <w:rFonts w:ascii="LTFrutiger Next Regular" w:hAnsi="LTFrutiger Next Regular"/>
      <w:szCs w:val="24"/>
    </w:rPr>
  </w:style>
  <w:style w:type="numbering" w:customStyle="1" w:styleId="WW8Num1">
    <w:name w:val="WW8Num1"/>
    <w:basedOn w:val="KeineListe"/>
    <w:pPr>
      <w:numPr>
        <w:numId w:val="1"/>
      </w:numPr>
    </w:pPr>
  </w:style>
  <w:style w:type="numbering" w:customStyle="1" w:styleId="WW8Num2">
    <w:name w:val="WW8Num2"/>
    <w:basedOn w:val="KeineListe"/>
    <w:pPr>
      <w:numPr>
        <w:numId w:val="2"/>
      </w:numPr>
    </w:pPr>
  </w:style>
  <w:style w:type="numbering" w:customStyle="1" w:styleId="WW8Num3">
    <w:name w:val="WW8Num3"/>
    <w:basedOn w:val="KeineListe"/>
    <w:pPr>
      <w:numPr>
        <w:numId w:val="3"/>
      </w:numPr>
    </w:pPr>
  </w:style>
  <w:style w:type="numbering" w:customStyle="1" w:styleId="WW8Num4">
    <w:name w:val="WW8Num4"/>
    <w:basedOn w:val="KeineListe"/>
    <w:pPr>
      <w:numPr>
        <w:numId w:val="4"/>
      </w:numPr>
    </w:pPr>
  </w:style>
  <w:style w:type="numbering" w:customStyle="1" w:styleId="WW8Num5">
    <w:name w:val="WW8Num5"/>
    <w:basedOn w:val="KeineListe"/>
    <w:pPr>
      <w:numPr>
        <w:numId w:val="5"/>
      </w:numPr>
    </w:pPr>
  </w:style>
  <w:style w:type="numbering" w:customStyle="1" w:styleId="WW8Num6">
    <w:name w:val="WW8Num6"/>
    <w:basedOn w:val="KeineListe"/>
    <w:pPr>
      <w:numPr>
        <w:numId w:val="6"/>
      </w:numPr>
    </w:pPr>
  </w:style>
  <w:style w:type="numbering" w:customStyle="1" w:styleId="WW8Num7">
    <w:name w:val="WW8Num7"/>
    <w:basedOn w:val="KeineListe"/>
    <w:pPr>
      <w:numPr>
        <w:numId w:val="7"/>
      </w:numPr>
    </w:pPr>
  </w:style>
  <w:style w:type="numbering" w:customStyle="1" w:styleId="WW8Num8">
    <w:name w:val="WW8Num8"/>
    <w:basedOn w:val="KeineListe"/>
    <w:pPr>
      <w:numPr>
        <w:numId w:val="8"/>
      </w:numPr>
    </w:pPr>
  </w:style>
  <w:style w:type="numbering" w:customStyle="1" w:styleId="WW8Num9">
    <w:name w:val="WW8Num9"/>
    <w:basedOn w:val="KeineListe"/>
    <w:pPr>
      <w:numPr>
        <w:numId w:val="9"/>
      </w:numPr>
    </w:pPr>
  </w:style>
  <w:style w:type="numbering" w:customStyle="1" w:styleId="WW8Num10">
    <w:name w:val="WW8Num10"/>
    <w:basedOn w:val="KeineListe"/>
    <w:pPr>
      <w:numPr>
        <w:numId w:val="10"/>
      </w:numPr>
    </w:pPr>
  </w:style>
  <w:style w:type="numbering" w:customStyle="1" w:styleId="WW8Num11">
    <w:name w:val="WW8Num11"/>
    <w:basedOn w:val="KeineListe"/>
    <w:pPr>
      <w:numPr>
        <w:numId w:val="11"/>
      </w:numPr>
    </w:pPr>
  </w:style>
  <w:style w:type="paragraph" w:customStyle="1" w:styleId="bodytext">
    <w:name w:val="bodytext"/>
    <w:basedOn w:val="Standard"/>
    <w:rsid w:val="003A75B7"/>
    <w:pPr>
      <w:suppressAutoHyphens w:val="0"/>
      <w:autoSpaceDN/>
      <w:spacing w:before="100" w:beforeAutospacing="1" w:after="100" w:afterAutospacing="1"/>
      <w:textAlignment w:val="auto"/>
    </w:pPr>
    <w:rPr>
      <w:rFonts w:ascii="Times New Roman" w:hAnsi="Times New Roman"/>
      <w:kern w:val="0"/>
      <w:sz w:val="24"/>
      <w:lang w:eastAsia="de-DE"/>
    </w:rPr>
  </w:style>
  <w:style w:type="paragraph" w:styleId="StandardWeb">
    <w:name w:val="Normal (Web)"/>
    <w:basedOn w:val="Standard"/>
    <w:uiPriority w:val="99"/>
    <w:semiHidden/>
    <w:unhideWhenUsed/>
    <w:rsid w:val="003A75B7"/>
    <w:pPr>
      <w:suppressAutoHyphens w:val="0"/>
      <w:autoSpaceDN/>
      <w:spacing w:before="100" w:beforeAutospacing="1" w:after="100" w:afterAutospacing="1"/>
      <w:textAlignment w:val="auto"/>
    </w:pPr>
    <w:rPr>
      <w:rFonts w:ascii="Times New Roman" w:hAnsi="Times New Roman"/>
      <w:kern w:val="0"/>
      <w:sz w:val="24"/>
      <w:lang w:eastAsia="de-DE"/>
    </w:rPr>
  </w:style>
  <w:style w:type="character" w:styleId="Hyperlink">
    <w:name w:val="Hyperlink"/>
    <w:basedOn w:val="Absatz-Standardschriftart"/>
    <w:uiPriority w:val="99"/>
    <w:unhideWhenUsed/>
    <w:rsid w:val="003A75B7"/>
    <w:rPr>
      <w:color w:val="0000FF"/>
      <w:u w:val="single"/>
    </w:rPr>
  </w:style>
  <w:style w:type="paragraph" w:styleId="Listenabsatz">
    <w:name w:val="List Paragraph"/>
    <w:basedOn w:val="Standard"/>
    <w:uiPriority w:val="34"/>
    <w:qFormat/>
    <w:rsid w:val="00CB6639"/>
    <w:pPr>
      <w:ind w:left="720"/>
      <w:contextualSpacing/>
    </w:pPr>
  </w:style>
  <w:style w:type="character" w:styleId="Kommentarzeichen">
    <w:name w:val="annotation reference"/>
    <w:basedOn w:val="Absatz-Standardschriftart"/>
    <w:uiPriority w:val="99"/>
    <w:semiHidden/>
    <w:unhideWhenUsed/>
    <w:rsid w:val="005E011E"/>
    <w:rPr>
      <w:sz w:val="16"/>
      <w:szCs w:val="16"/>
    </w:rPr>
  </w:style>
  <w:style w:type="paragraph" w:styleId="Kommentartext">
    <w:name w:val="annotation text"/>
    <w:basedOn w:val="Standard"/>
    <w:link w:val="KommentartextZchn"/>
    <w:uiPriority w:val="99"/>
    <w:semiHidden/>
    <w:unhideWhenUsed/>
    <w:rsid w:val="005E011E"/>
    <w:rPr>
      <w:szCs w:val="20"/>
    </w:rPr>
  </w:style>
  <w:style w:type="character" w:customStyle="1" w:styleId="KommentartextZchn">
    <w:name w:val="Kommentartext Zchn"/>
    <w:basedOn w:val="Absatz-Standardschriftart"/>
    <w:link w:val="Kommentartext"/>
    <w:uiPriority w:val="99"/>
    <w:semiHidden/>
    <w:rsid w:val="005E011E"/>
    <w:rPr>
      <w:rFonts w:ascii="Tahoma" w:eastAsia="Times New Roman" w:hAnsi="Tahoma" w:cs="Times New Roman"/>
      <w:sz w:val="20"/>
      <w:szCs w:val="20"/>
      <w:lang w:bidi="ar-SA"/>
    </w:rPr>
  </w:style>
  <w:style w:type="paragraph" w:styleId="Kommentarthema">
    <w:name w:val="annotation subject"/>
    <w:basedOn w:val="Kommentartext"/>
    <w:next w:val="Kommentartext"/>
    <w:link w:val="KommentarthemaZchn"/>
    <w:uiPriority w:val="99"/>
    <w:semiHidden/>
    <w:unhideWhenUsed/>
    <w:rsid w:val="005E011E"/>
    <w:rPr>
      <w:b/>
      <w:bCs/>
    </w:rPr>
  </w:style>
  <w:style w:type="character" w:customStyle="1" w:styleId="KommentarthemaZchn">
    <w:name w:val="Kommentarthema Zchn"/>
    <w:basedOn w:val="KommentartextZchn"/>
    <w:link w:val="Kommentarthema"/>
    <w:uiPriority w:val="99"/>
    <w:semiHidden/>
    <w:rsid w:val="005E011E"/>
    <w:rPr>
      <w:rFonts w:ascii="Tahoma" w:eastAsia="Times New Roman" w:hAnsi="Tahoma" w:cs="Times New Roman"/>
      <w:b/>
      <w:bCs/>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pPr>
    <w:rPr>
      <w:rFonts w:ascii="Tahoma" w:eastAsia="Times New Roman" w:hAnsi="Tahoma" w:cs="Times New Roman"/>
      <w:sz w:val="20"/>
      <w:lang w:bidi="ar-SA"/>
    </w:rPr>
  </w:style>
  <w:style w:type="paragraph" w:styleId="berschrift1">
    <w:name w:val="heading 1"/>
    <w:basedOn w:val="Heading"/>
    <w:next w:val="Textbody"/>
    <w:pPr>
      <w:outlineLvl w:val="0"/>
    </w:pPr>
    <w:rPr>
      <w:rFonts w:ascii="Tahoma" w:hAnsi="Tahoma"/>
      <w:b/>
      <w:bCs/>
      <w:color w:val="993366"/>
    </w:rPr>
  </w:style>
  <w:style w:type="paragraph" w:styleId="berschrift2">
    <w:name w:val="heading 2"/>
    <w:basedOn w:val="Heading"/>
    <w:next w:val="Textbody"/>
    <w:pPr>
      <w:outlineLvl w:val="1"/>
    </w:pPr>
    <w:rPr>
      <w:rFonts w:ascii="Tahoma" w:hAnsi="Tahoma"/>
      <w:b/>
      <w:bCs/>
      <w:i/>
      <w:iCs/>
      <w:color w:val="000000"/>
    </w:rPr>
  </w:style>
  <w:style w:type="paragraph" w:styleId="berschrift3">
    <w:name w:val="heading 3"/>
    <w:basedOn w:val="Heading"/>
    <w:next w:val="Textbody"/>
    <w:pPr>
      <w:outlineLvl w:val="2"/>
    </w:pPr>
    <w:rPr>
      <w:rFonts w:ascii="Tahoma" w:hAnsi="Tahoma"/>
      <w:b/>
      <w:bCs/>
      <w:color w:val="993366"/>
    </w:rPr>
  </w:style>
  <w:style w:type="paragraph" w:styleId="berschrift4">
    <w:name w:val="heading 4"/>
    <w:basedOn w:val="Heading"/>
    <w:next w:val="Textbody"/>
    <w:pPr>
      <w:outlineLvl w:val="3"/>
    </w:pPr>
    <w:rPr>
      <w:rFonts w:ascii="Tahoma" w:hAnsi="Tahoma"/>
      <w:b/>
      <w:bCs/>
      <w:i/>
      <w:iCs/>
      <w:sz w:val="20"/>
    </w:rPr>
  </w:style>
  <w:style w:type="paragraph" w:styleId="berschrift5">
    <w:name w:val="heading 5"/>
    <w:basedOn w:val="Heading"/>
    <w:next w:val="Textbody"/>
    <w:pPr>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pPr>
      <w:spacing w:after="120" w:line="360" w:lineRule="auto"/>
      <w:jc w:val="both"/>
    </w:p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styleId="Liste">
    <w:name w:val="List"/>
    <w:basedOn w:val="Textbody"/>
    <w:rPr>
      <w:rFonts w:ascii="Garamond" w:hAnsi="Garamond"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pPr>
      <w:suppressLineNumbers/>
      <w:spacing w:before="120" w:after="120"/>
    </w:pPr>
    <w:rPr>
      <w:rFonts w:ascii="Garamond" w:hAnsi="Garamond" w:cs="Tahoma"/>
      <w:i/>
      <w:iCs/>
      <w:sz w:val="24"/>
    </w:rPr>
  </w:style>
  <w:style w:type="paragraph" w:customStyle="1" w:styleId="Framecontents">
    <w:name w:val="Frame contents"/>
    <w:basedOn w:val="Textbody"/>
  </w:style>
  <w:style w:type="paragraph" w:customStyle="1" w:styleId="Index">
    <w:name w:val="Index"/>
    <w:basedOn w:val="Standard"/>
    <w:pPr>
      <w:suppressLineNumbers/>
    </w:pPr>
    <w:rPr>
      <w:rFonts w:ascii="Garamond" w:hAnsi="Garamond" w:cs="Tahoma"/>
    </w:rPr>
  </w:style>
  <w:style w:type="paragraph" w:customStyle="1" w:styleId="Adresszeile">
    <w:name w:val="Adresszeile"/>
    <w:basedOn w:val="Standard"/>
    <w:rPr>
      <w:rFonts w:ascii="LTFrutiger Next Medium" w:hAnsi="LTFrutiger Next Medium"/>
      <w:sz w:val="14"/>
      <w:szCs w:val="14"/>
    </w:rPr>
  </w:style>
  <w:style w:type="paragraph" w:customStyle="1" w:styleId="WW-Fuzeile">
    <w:name w:val="WW-Fußzeile"/>
    <w:basedOn w:val="Standard"/>
    <w:pPr>
      <w:tabs>
        <w:tab w:val="left" w:pos="2835"/>
        <w:tab w:val="left" w:pos="5670"/>
        <w:tab w:val="left" w:pos="8505"/>
      </w:tabs>
    </w:pPr>
  </w:style>
  <w:style w:type="paragraph" w:styleId="Sprechblasentext">
    <w:name w:val="Balloon Text"/>
    <w:basedOn w:val="Standard"/>
    <w:rPr>
      <w:rFonts w:cs="Tahoma"/>
      <w:sz w:val="16"/>
      <w:szCs w:val="16"/>
    </w:rPr>
  </w:style>
  <w:style w:type="paragraph" w:customStyle="1" w:styleId="Adressblock">
    <w:name w:val="Adressblock"/>
    <w:basedOn w:val="Textbody"/>
    <w:rPr>
      <w:sz w:val="24"/>
    </w:rPr>
  </w:style>
  <w:style w:type="paragraph" w:customStyle="1" w:styleId="Addressee">
    <w:name w:val="Addressee"/>
    <w:basedOn w:val="Standard"/>
    <w:pPr>
      <w:suppressLineNumbers/>
      <w:spacing w:after="119"/>
    </w:pPr>
  </w:style>
  <w:style w:type="character" w:customStyle="1" w:styleId="Internetlink">
    <w:name w:val="Internet link"/>
    <w:basedOn w:val="Absatz-Standardschriftart"/>
    <w:rPr>
      <w:color w:val="0000FF"/>
      <w:u w:val="single"/>
    </w:rPr>
  </w:style>
  <w:style w:type="character" w:customStyle="1" w:styleId="VisitedInternetLink">
    <w:name w:val="Visited Internet Link"/>
    <w:rPr>
      <w:color w:val="800000"/>
      <w:u w:val="single"/>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Tahoma" w:eastAsia="Times New Roman" w:hAnsi="Tahoma" w:cs="Tahoma"/>
      <w:color w:val="B1B2B4"/>
      <w:sz w:val="16"/>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Formatvorlage7pt">
    <w:name w:val="Formatvorlage 7 pt"/>
    <w:basedOn w:val="Absatz-Standardschriftart"/>
    <w:rPr>
      <w:rFonts w:ascii="LTFrutiger Next Medium" w:hAnsi="LTFrutiger Next Medium"/>
      <w:sz w:val="14"/>
    </w:rPr>
  </w:style>
  <w:style w:type="character" w:customStyle="1" w:styleId="FuzeileZchn">
    <w:name w:val="Fußzeile Zchn"/>
    <w:basedOn w:val="Absatz-Standardschriftart"/>
    <w:rPr>
      <w:rFonts w:ascii="LTFrutiger Next Regular" w:hAnsi="LTFrutiger Next Regular"/>
      <w:szCs w:val="24"/>
    </w:rPr>
  </w:style>
  <w:style w:type="character" w:customStyle="1" w:styleId="SprechblasentextZchn">
    <w:name w:val="Sprechblasentext Zchn"/>
    <w:basedOn w:val="Absatz-Standardschriftart"/>
    <w:rPr>
      <w:rFonts w:ascii="Tahoma" w:hAnsi="Tahoma" w:cs="Tahoma"/>
      <w:sz w:val="16"/>
      <w:szCs w:val="16"/>
    </w:rPr>
  </w:style>
  <w:style w:type="character" w:customStyle="1" w:styleId="KopfzeileZchn">
    <w:name w:val="Kopfzeile Zchn"/>
    <w:basedOn w:val="Absatz-Standardschriftart"/>
    <w:rPr>
      <w:rFonts w:ascii="LTFrutiger Next Regular" w:hAnsi="LTFrutiger Next Regular"/>
      <w:szCs w:val="24"/>
    </w:rPr>
  </w:style>
  <w:style w:type="numbering" w:customStyle="1" w:styleId="WW8Num1">
    <w:name w:val="WW8Num1"/>
    <w:basedOn w:val="KeineListe"/>
    <w:pPr>
      <w:numPr>
        <w:numId w:val="1"/>
      </w:numPr>
    </w:pPr>
  </w:style>
  <w:style w:type="numbering" w:customStyle="1" w:styleId="WW8Num2">
    <w:name w:val="WW8Num2"/>
    <w:basedOn w:val="KeineListe"/>
    <w:pPr>
      <w:numPr>
        <w:numId w:val="2"/>
      </w:numPr>
    </w:pPr>
  </w:style>
  <w:style w:type="numbering" w:customStyle="1" w:styleId="WW8Num3">
    <w:name w:val="WW8Num3"/>
    <w:basedOn w:val="KeineListe"/>
    <w:pPr>
      <w:numPr>
        <w:numId w:val="3"/>
      </w:numPr>
    </w:pPr>
  </w:style>
  <w:style w:type="numbering" w:customStyle="1" w:styleId="WW8Num4">
    <w:name w:val="WW8Num4"/>
    <w:basedOn w:val="KeineListe"/>
    <w:pPr>
      <w:numPr>
        <w:numId w:val="4"/>
      </w:numPr>
    </w:pPr>
  </w:style>
  <w:style w:type="numbering" w:customStyle="1" w:styleId="WW8Num5">
    <w:name w:val="WW8Num5"/>
    <w:basedOn w:val="KeineListe"/>
    <w:pPr>
      <w:numPr>
        <w:numId w:val="5"/>
      </w:numPr>
    </w:pPr>
  </w:style>
  <w:style w:type="numbering" w:customStyle="1" w:styleId="WW8Num6">
    <w:name w:val="WW8Num6"/>
    <w:basedOn w:val="KeineListe"/>
    <w:pPr>
      <w:numPr>
        <w:numId w:val="6"/>
      </w:numPr>
    </w:pPr>
  </w:style>
  <w:style w:type="numbering" w:customStyle="1" w:styleId="WW8Num7">
    <w:name w:val="WW8Num7"/>
    <w:basedOn w:val="KeineListe"/>
    <w:pPr>
      <w:numPr>
        <w:numId w:val="7"/>
      </w:numPr>
    </w:pPr>
  </w:style>
  <w:style w:type="numbering" w:customStyle="1" w:styleId="WW8Num8">
    <w:name w:val="WW8Num8"/>
    <w:basedOn w:val="KeineListe"/>
    <w:pPr>
      <w:numPr>
        <w:numId w:val="8"/>
      </w:numPr>
    </w:pPr>
  </w:style>
  <w:style w:type="numbering" w:customStyle="1" w:styleId="WW8Num9">
    <w:name w:val="WW8Num9"/>
    <w:basedOn w:val="KeineListe"/>
    <w:pPr>
      <w:numPr>
        <w:numId w:val="9"/>
      </w:numPr>
    </w:pPr>
  </w:style>
  <w:style w:type="numbering" w:customStyle="1" w:styleId="WW8Num10">
    <w:name w:val="WW8Num10"/>
    <w:basedOn w:val="KeineListe"/>
    <w:pPr>
      <w:numPr>
        <w:numId w:val="10"/>
      </w:numPr>
    </w:pPr>
  </w:style>
  <w:style w:type="numbering" w:customStyle="1" w:styleId="WW8Num11">
    <w:name w:val="WW8Num11"/>
    <w:basedOn w:val="KeineListe"/>
    <w:pPr>
      <w:numPr>
        <w:numId w:val="11"/>
      </w:numPr>
    </w:pPr>
  </w:style>
  <w:style w:type="paragraph" w:customStyle="1" w:styleId="bodytext">
    <w:name w:val="bodytext"/>
    <w:basedOn w:val="Standard"/>
    <w:rsid w:val="003A75B7"/>
    <w:pPr>
      <w:suppressAutoHyphens w:val="0"/>
      <w:autoSpaceDN/>
      <w:spacing w:before="100" w:beforeAutospacing="1" w:after="100" w:afterAutospacing="1"/>
      <w:textAlignment w:val="auto"/>
    </w:pPr>
    <w:rPr>
      <w:rFonts w:ascii="Times New Roman" w:hAnsi="Times New Roman"/>
      <w:kern w:val="0"/>
      <w:sz w:val="24"/>
      <w:lang w:eastAsia="de-DE"/>
    </w:rPr>
  </w:style>
  <w:style w:type="paragraph" w:styleId="StandardWeb">
    <w:name w:val="Normal (Web)"/>
    <w:basedOn w:val="Standard"/>
    <w:uiPriority w:val="99"/>
    <w:semiHidden/>
    <w:unhideWhenUsed/>
    <w:rsid w:val="003A75B7"/>
    <w:pPr>
      <w:suppressAutoHyphens w:val="0"/>
      <w:autoSpaceDN/>
      <w:spacing w:before="100" w:beforeAutospacing="1" w:after="100" w:afterAutospacing="1"/>
      <w:textAlignment w:val="auto"/>
    </w:pPr>
    <w:rPr>
      <w:rFonts w:ascii="Times New Roman" w:hAnsi="Times New Roman"/>
      <w:kern w:val="0"/>
      <w:sz w:val="24"/>
      <w:lang w:eastAsia="de-DE"/>
    </w:rPr>
  </w:style>
  <w:style w:type="character" w:styleId="Hyperlink">
    <w:name w:val="Hyperlink"/>
    <w:basedOn w:val="Absatz-Standardschriftart"/>
    <w:uiPriority w:val="99"/>
    <w:unhideWhenUsed/>
    <w:rsid w:val="003A75B7"/>
    <w:rPr>
      <w:color w:val="0000FF"/>
      <w:u w:val="single"/>
    </w:rPr>
  </w:style>
  <w:style w:type="paragraph" w:styleId="Listenabsatz">
    <w:name w:val="List Paragraph"/>
    <w:basedOn w:val="Standard"/>
    <w:uiPriority w:val="34"/>
    <w:qFormat/>
    <w:rsid w:val="00CB6639"/>
    <w:pPr>
      <w:ind w:left="720"/>
      <w:contextualSpacing/>
    </w:pPr>
  </w:style>
  <w:style w:type="character" w:styleId="Kommentarzeichen">
    <w:name w:val="annotation reference"/>
    <w:basedOn w:val="Absatz-Standardschriftart"/>
    <w:uiPriority w:val="99"/>
    <w:semiHidden/>
    <w:unhideWhenUsed/>
    <w:rsid w:val="005E011E"/>
    <w:rPr>
      <w:sz w:val="16"/>
      <w:szCs w:val="16"/>
    </w:rPr>
  </w:style>
  <w:style w:type="paragraph" w:styleId="Kommentartext">
    <w:name w:val="annotation text"/>
    <w:basedOn w:val="Standard"/>
    <w:link w:val="KommentartextZchn"/>
    <w:uiPriority w:val="99"/>
    <w:semiHidden/>
    <w:unhideWhenUsed/>
    <w:rsid w:val="005E011E"/>
    <w:rPr>
      <w:szCs w:val="20"/>
    </w:rPr>
  </w:style>
  <w:style w:type="character" w:customStyle="1" w:styleId="KommentartextZchn">
    <w:name w:val="Kommentartext Zchn"/>
    <w:basedOn w:val="Absatz-Standardschriftart"/>
    <w:link w:val="Kommentartext"/>
    <w:uiPriority w:val="99"/>
    <w:semiHidden/>
    <w:rsid w:val="005E011E"/>
    <w:rPr>
      <w:rFonts w:ascii="Tahoma" w:eastAsia="Times New Roman" w:hAnsi="Tahoma" w:cs="Times New Roman"/>
      <w:sz w:val="20"/>
      <w:szCs w:val="20"/>
      <w:lang w:bidi="ar-SA"/>
    </w:rPr>
  </w:style>
  <w:style w:type="paragraph" w:styleId="Kommentarthema">
    <w:name w:val="annotation subject"/>
    <w:basedOn w:val="Kommentartext"/>
    <w:next w:val="Kommentartext"/>
    <w:link w:val="KommentarthemaZchn"/>
    <w:uiPriority w:val="99"/>
    <w:semiHidden/>
    <w:unhideWhenUsed/>
    <w:rsid w:val="005E011E"/>
    <w:rPr>
      <w:b/>
      <w:bCs/>
    </w:rPr>
  </w:style>
  <w:style w:type="character" w:customStyle="1" w:styleId="KommentarthemaZchn">
    <w:name w:val="Kommentarthema Zchn"/>
    <w:basedOn w:val="KommentartextZchn"/>
    <w:link w:val="Kommentarthema"/>
    <w:uiPriority w:val="99"/>
    <w:semiHidden/>
    <w:rsid w:val="005E011E"/>
    <w:rPr>
      <w:rFonts w:ascii="Tahoma" w:eastAsia="Times New Roman" w:hAnsi="Tahoma" w:cs="Times New Roman"/>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93181">
      <w:bodyDiv w:val="1"/>
      <w:marLeft w:val="0"/>
      <w:marRight w:val="0"/>
      <w:marTop w:val="0"/>
      <w:marBottom w:val="0"/>
      <w:divBdr>
        <w:top w:val="none" w:sz="0" w:space="0" w:color="auto"/>
        <w:left w:val="none" w:sz="0" w:space="0" w:color="auto"/>
        <w:bottom w:val="none" w:sz="0" w:space="0" w:color="auto"/>
        <w:right w:val="none" w:sz="0" w:space="0" w:color="auto"/>
      </w:divBdr>
    </w:div>
    <w:div w:id="1953247493">
      <w:bodyDiv w:val="1"/>
      <w:marLeft w:val="0"/>
      <w:marRight w:val="0"/>
      <w:marTop w:val="0"/>
      <w:marBottom w:val="0"/>
      <w:divBdr>
        <w:top w:val="none" w:sz="0" w:space="0" w:color="auto"/>
        <w:left w:val="none" w:sz="0" w:space="0" w:color="auto"/>
        <w:bottom w:val="none" w:sz="0" w:space="0" w:color="auto"/>
        <w:right w:val="none" w:sz="0" w:space="0" w:color="auto"/>
      </w:divBdr>
    </w:div>
    <w:div w:id="2007827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vmd.de/unsere-arbeit/arbeitsgruppen/ag-medizin-und-menschenrechte/scorp-projekt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oktordeutsch@bvmd.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althbuddies.jimdo.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mm.med.uni-erlangen.de/med-flchtlingshilfe.s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uni-wh.de/universitaet/studentische-initiativen/al-sala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553C6-3075-44A0-A01E-3C37E481F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6541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 Mosthaf</dc:creator>
  <cp:lastModifiedBy>Lutz</cp:lastModifiedBy>
  <cp:revision>9</cp:revision>
  <cp:lastPrinted>2016-06-17T14:54:00Z</cp:lastPrinted>
  <dcterms:created xsi:type="dcterms:W3CDTF">2016-01-14T22:02:00Z</dcterms:created>
  <dcterms:modified xsi:type="dcterms:W3CDTF">2016-07-11T19:18:00Z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